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§</w:t>
      </w:r>
      <w:r w:rsidRPr="008E01F6">
        <w:rPr>
          <w:rFonts w:ascii="Times New Roman" w:hAnsi="Times New Roman"/>
          <w:color w:val="FF0000"/>
          <w:sz w:val="24"/>
          <w:szCs w:val="24"/>
        </w:rPr>
        <w:t xml:space="preserve">000 – ТЛ </w:t>
      </w:r>
      <w:proofErr w:type="gramStart"/>
      <w:r w:rsidRPr="008E01F6">
        <w:rPr>
          <w:rFonts w:ascii="Times New Roman" w:hAnsi="Times New Roman"/>
          <w:color w:val="FF0000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Исполком Тираспольского городского 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трудящихся</w:t>
      </w: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№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и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исполкома горсовета</w:t>
      </w: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Начата</w:t>
      </w:r>
      <w:proofErr w:type="gramEnd"/>
      <w:r>
        <w:rPr>
          <w:rFonts w:ascii="Times New Roman" w:hAnsi="Times New Roman"/>
          <w:sz w:val="24"/>
          <w:szCs w:val="24"/>
        </w:rPr>
        <w:t xml:space="preserve"> 20 апреля 1944 года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/>
          <w:sz w:val="24"/>
          <w:szCs w:val="24"/>
        </w:rPr>
        <w:t xml:space="preserve"> 27 декабря 1944 года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116 листах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Хранить постоянно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</w:p>
    <w:p w:rsidR="00AE2FA2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 w:rsidRPr="008E01F6">
        <w:rPr>
          <w:rFonts w:ascii="Times New Roman" w:hAnsi="Times New Roman"/>
          <w:color w:val="FF0000"/>
          <w:sz w:val="24"/>
          <w:szCs w:val="24"/>
        </w:rPr>
        <w:t>001 –а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Протокол № </w:t>
      </w:r>
      <w:r w:rsidR="00AE2FA2">
        <w:rPr>
          <w:rFonts w:ascii="Times New Roman" w:hAnsi="Times New Roman"/>
          <w:sz w:val="24"/>
          <w:szCs w:val="24"/>
        </w:rPr>
        <w:t>1</w:t>
      </w:r>
    </w:p>
    <w:p w:rsidR="00214774" w:rsidRDefault="00214774" w:rsidP="002147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Совещания при Тираспольском горисполкоме от 20 апреля 1944 года</w:t>
      </w:r>
    </w:p>
    <w:p w:rsidR="00214774" w:rsidRDefault="00214774" w:rsidP="002147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Секретарь Городского партийного  Комитета т. </w:t>
      </w:r>
      <w:proofErr w:type="spellStart"/>
      <w:r>
        <w:rPr>
          <w:rFonts w:ascii="Times New Roman" w:hAnsi="Times New Roman"/>
          <w:sz w:val="24"/>
          <w:szCs w:val="24"/>
        </w:rPr>
        <w:t>Столинский</w:t>
      </w:r>
      <w:proofErr w:type="spellEnd"/>
    </w:p>
    <w:p w:rsidR="00214774" w:rsidRDefault="00214774" w:rsidP="002147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пред. Горисполкома  </w:t>
      </w:r>
      <w:proofErr w:type="spellStart"/>
      <w:r>
        <w:rPr>
          <w:rFonts w:ascii="Times New Roman" w:hAnsi="Times New Roman"/>
          <w:sz w:val="24"/>
          <w:szCs w:val="24"/>
        </w:rPr>
        <w:t>Порецкий</w:t>
      </w:r>
      <w:proofErr w:type="spellEnd"/>
    </w:p>
    <w:p w:rsidR="00214774" w:rsidRDefault="00214774" w:rsidP="002147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Исполняющие обязанности  заведующего отделами Горисполкома: </w:t>
      </w:r>
      <w:proofErr w:type="spellStart"/>
      <w:r>
        <w:rPr>
          <w:rFonts w:ascii="Times New Roman" w:hAnsi="Times New Roman"/>
          <w:sz w:val="24"/>
          <w:szCs w:val="24"/>
        </w:rPr>
        <w:t>горздрава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</w:t>
      </w:r>
      <w:proofErr w:type="spellStart"/>
      <w:r>
        <w:rPr>
          <w:rFonts w:ascii="Times New Roman" w:hAnsi="Times New Roman"/>
          <w:sz w:val="24"/>
          <w:szCs w:val="24"/>
        </w:rPr>
        <w:t>Мамедханов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сельхозгруппы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Иванов; </w:t>
      </w:r>
      <w:proofErr w:type="spellStart"/>
      <w:r>
        <w:rPr>
          <w:rFonts w:ascii="Times New Roman" w:hAnsi="Times New Roman"/>
          <w:sz w:val="24"/>
          <w:szCs w:val="24"/>
        </w:rPr>
        <w:t>горфинотдела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</w:t>
      </w:r>
      <w:proofErr w:type="spellStart"/>
      <w:r>
        <w:rPr>
          <w:rFonts w:ascii="Times New Roman" w:hAnsi="Times New Roman"/>
          <w:sz w:val="24"/>
          <w:szCs w:val="24"/>
        </w:rPr>
        <w:t>Мирова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горкомхоза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Белый, </w:t>
      </w:r>
      <w:proofErr w:type="spellStart"/>
      <w:r>
        <w:rPr>
          <w:rFonts w:ascii="Times New Roman" w:hAnsi="Times New Roman"/>
          <w:sz w:val="24"/>
          <w:szCs w:val="24"/>
        </w:rPr>
        <w:t>Промотдела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Мирошниченко; </w:t>
      </w:r>
      <w:proofErr w:type="spellStart"/>
      <w:r>
        <w:rPr>
          <w:rFonts w:ascii="Times New Roman" w:hAnsi="Times New Roman"/>
          <w:sz w:val="24"/>
          <w:szCs w:val="24"/>
        </w:rPr>
        <w:t>гороно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F97C37">
        <w:rPr>
          <w:rFonts w:ascii="Times New Roman" w:hAnsi="Times New Roman"/>
          <w:i/>
          <w:sz w:val="24"/>
          <w:szCs w:val="24"/>
        </w:rPr>
        <w:t xml:space="preserve"> т. </w:t>
      </w:r>
      <w:proofErr w:type="spellStart"/>
      <w:r w:rsidRPr="00F97C37">
        <w:rPr>
          <w:rFonts w:ascii="Times New Roman" w:hAnsi="Times New Roman"/>
          <w:i/>
          <w:sz w:val="24"/>
          <w:szCs w:val="24"/>
        </w:rPr>
        <w:t>Толецкий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гор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илиции – т. </w:t>
      </w:r>
      <w:proofErr w:type="spellStart"/>
      <w:r>
        <w:rPr>
          <w:rFonts w:ascii="Times New Roman" w:hAnsi="Times New Roman"/>
          <w:sz w:val="24"/>
          <w:szCs w:val="24"/>
        </w:rPr>
        <w:t>Манько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 все </w:t>
      </w:r>
      <w:proofErr w:type="gramStart"/>
      <w:r>
        <w:rPr>
          <w:rFonts w:ascii="Times New Roman" w:hAnsi="Times New Roman"/>
          <w:sz w:val="24"/>
          <w:szCs w:val="24"/>
        </w:rPr>
        <w:t>заведующие подотделов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предприятий горисполкома, врачи – т. </w:t>
      </w:r>
      <w:proofErr w:type="spellStart"/>
      <w:r>
        <w:rPr>
          <w:rFonts w:ascii="Times New Roman" w:hAnsi="Times New Roman"/>
          <w:sz w:val="24"/>
          <w:szCs w:val="24"/>
        </w:rPr>
        <w:t>Пушняк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Лищин</w:t>
      </w:r>
      <w:proofErr w:type="spellEnd"/>
      <w:r>
        <w:rPr>
          <w:rFonts w:ascii="Times New Roman" w:hAnsi="Times New Roman"/>
          <w:sz w:val="24"/>
          <w:szCs w:val="24"/>
        </w:rPr>
        <w:t>; инспектор школ – Золотарев, ………………………..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– т. </w:t>
      </w:r>
      <w:proofErr w:type="spellStart"/>
      <w:r>
        <w:rPr>
          <w:rFonts w:ascii="Times New Roman" w:hAnsi="Times New Roman"/>
          <w:sz w:val="24"/>
          <w:szCs w:val="24"/>
        </w:rPr>
        <w:t>Порецкий</w:t>
      </w:r>
      <w:proofErr w:type="spellEnd"/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т. Костенко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Информацию и.о. зав отделами о состоянии работы по очистке и восстановлению города.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т.т. </w:t>
      </w:r>
      <w:proofErr w:type="spellStart"/>
      <w:r>
        <w:rPr>
          <w:rFonts w:ascii="Times New Roman" w:hAnsi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Белый, Беспалов, </w:t>
      </w:r>
      <w:proofErr w:type="spellStart"/>
      <w:r>
        <w:rPr>
          <w:rFonts w:ascii="Times New Roman" w:hAnsi="Times New Roman"/>
          <w:sz w:val="24"/>
          <w:szCs w:val="24"/>
        </w:rPr>
        <w:t>Терлицкий</w:t>
      </w:r>
      <w:proofErr w:type="spellEnd"/>
      <w:r>
        <w:rPr>
          <w:rFonts w:ascii="Times New Roman" w:hAnsi="Times New Roman"/>
          <w:sz w:val="24"/>
          <w:szCs w:val="24"/>
        </w:rPr>
        <w:t>, Мирошниченко, Сталинский.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работы по приведению в порядок улиц и строений города разворачиваются недостаточно………….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FA2" w:rsidRDefault="00AE2FA2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FA2" w:rsidRDefault="00AE2FA2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01F6">
        <w:rPr>
          <w:rFonts w:ascii="Times New Roman" w:hAnsi="Times New Roman"/>
          <w:color w:val="FF0000"/>
          <w:sz w:val="24"/>
          <w:szCs w:val="24"/>
        </w:rPr>
        <w:lastRenderedPageBreak/>
        <w:t>002- а</w:t>
      </w:r>
      <w:r>
        <w:rPr>
          <w:rFonts w:ascii="Times New Roman" w:hAnsi="Times New Roman"/>
          <w:sz w:val="24"/>
          <w:szCs w:val="24"/>
        </w:rPr>
        <w:t xml:space="preserve"> Жилфонда, учета стройматериалов и ценностей. Не </w:t>
      </w:r>
      <w:proofErr w:type="spellStart"/>
      <w:r>
        <w:rPr>
          <w:rFonts w:ascii="Times New Roman" w:hAnsi="Times New Roman"/>
          <w:sz w:val="24"/>
          <w:szCs w:val="24"/>
        </w:rPr>
        <w:t>приступлено</w:t>
      </w:r>
      <w:proofErr w:type="spellEnd"/>
      <w:r>
        <w:rPr>
          <w:rFonts w:ascii="Times New Roman" w:hAnsi="Times New Roman"/>
          <w:sz w:val="24"/>
          <w:szCs w:val="24"/>
        </w:rPr>
        <w:t xml:space="preserve"> к приведению в порядок городских скверов и садов.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Гороно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произведен учет учащихся и не привлечено к работе большинство учителей.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Горздравотдел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принял мер к своевременному учету и устранению очагов заразы в виде трупов животных и </w:t>
      </w:r>
      <w:proofErr w:type="spellStart"/>
      <w:r>
        <w:rPr>
          <w:rFonts w:ascii="Times New Roman" w:hAnsi="Times New Roman"/>
          <w:sz w:val="24"/>
          <w:szCs w:val="24"/>
        </w:rPr>
        <w:t>прч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Гормилиция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не имеет городского патруля, нет постовых милиционеров, участковых инспекторов, через которых должна быть организована очистка города порайонно, силами населения.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Промышленный отдел развернул работу по восстановлению и охране промышленных предприятий города, но и здесь далеко не все сделано.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зав. </w:t>
      </w:r>
      <w:proofErr w:type="spellStart"/>
      <w:r>
        <w:rPr>
          <w:rFonts w:ascii="Times New Roman" w:hAnsi="Times New Roman"/>
          <w:sz w:val="24"/>
          <w:szCs w:val="24"/>
        </w:rPr>
        <w:t>Горкомхоза</w:t>
      </w:r>
      <w:proofErr w:type="spellEnd"/>
      <w:r>
        <w:rPr>
          <w:rFonts w:ascii="Times New Roman" w:hAnsi="Times New Roman"/>
          <w:sz w:val="24"/>
          <w:szCs w:val="24"/>
        </w:rPr>
        <w:t xml:space="preserve"> т. Белый: первым этапом в работе </w:t>
      </w:r>
      <w:proofErr w:type="spellStart"/>
      <w:r>
        <w:rPr>
          <w:rFonts w:ascii="Times New Roman" w:hAnsi="Times New Roman"/>
          <w:sz w:val="24"/>
          <w:szCs w:val="24"/>
        </w:rPr>
        <w:t>Горкомхоза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подбор кадров строительных и прочих коммунальных рабочих. В настоящее время, при наличии  основного ядра специалистов, есть возможность в течение ближайших 10 дней развернуть работы полностью.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Инженер </w:t>
      </w:r>
      <w:proofErr w:type="spellStart"/>
      <w:r>
        <w:rPr>
          <w:rFonts w:ascii="Times New Roman" w:hAnsi="Times New Roman"/>
          <w:sz w:val="24"/>
          <w:szCs w:val="24"/>
        </w:rPr>
        <w:t>Горкомхоза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Беспалов. Некоторым тормозом в работе </w:t>
      </w:r>
      <w:proofErr w:type="spellStart"/>
      <w:r>
        <w:rPr>
          <w:rFonts w:ascii="Times New Roman" w:hAnsi="Times New Roman"/>
          <w:sz w:val="24"/>
          <w:szCs w:val="24"/>
        </w:rPr>
        <w:t>Горкомхоза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отсутствие четкого представления о правах и обязанностях отдела.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/>
          <w:sz w:val="24"/>
          <w:szCs w:val="24"/>
        </w:rPr>
        <w:t>Гороно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</w:t>
      </w:r>
      <w:proofErr w:type="spellStart"/>
      <w:r>
        <w:rPr>
          <w:rFonts w:ascii="Times New Roman" w:hAnsi="Times New Roman"/>
          <w:sz w:val="24"/>
          <w:szCs w:val="24"/>
        </w:rPr>
        <w:t>Терлецкий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. Школы приводятся в порядок силами учителей, но из 80 зарегистрированных учителей на работу являются человек 20, </w:t>
      </w:r>
      <w:proofErr w:type="gramStart"/>
      <w:r>
        <w:rPr>
          <w:rFonts w:ascii="Times New Roman" w:hAnsi="Times New Roman"/>
          <w:sz w:val="24"/>
          <w:szCs w:val="24"/>
        </w:rPr>
        <w:t>остальные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же предпочитают выжидать и отсиживаться.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FA2" w:rsidRDefault="00AE2FA2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395">
        <w:rPr>
          <w:rFonts w:ascii="Times New Roman" w:hAnsi="Times New Roman"/>
          <w:color w:val="FF0000"/>
          <w:sz w:val="24"/>
          <w:szCs w:val="24"/>
        </w:rPr>
        <w:lastRenderedPageBreak/>
        <w:t>003- а</w:t>
      </w:r>
      <w:r>
        <w:rPr>
          <w:rFonts w:ascii="Times New Roman" w:hAnsi="Times New Roman"/>
          <w:sz w:val="24"/>
          <w:szCs w:val="24"/>
        </w:rPr>
        <w:t xml:space="preserve"> (с.3) Начата работа по налаживанию библиотек. Взят на учет детский дом, в котором имеются несколько человек детей.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т. Золотарев  - приведение в полный порядок зданий сохранившихся школ – вопрос 2-3 дней.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сил учителей и учащихся следует увязать с работой отделов горисполкома и общественных организаций.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/>
          <w:sz w:val="24"/>
          <w:szCs w:val="24"/>
        </w:rPr>
        <w:t>Горздрава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 - т. </w:t>
      </w:r>
      <w:proofErr w:type="spellStart"/>
      <w:r>
        <w:rPr>
          <w:rFonts w:ascii="Times New Roman" w:hAnsi="Times New Roman"/>
          <w:sz w:val="24"/>
          <w:szCs w:val="24"/>
        </w:rPr>
        <w:t>Мамедханов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. – Все имеющиеся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Тирасполе медучреждения работают. Производится сбор медикаментов и перевязочных материалов, имеющихся в разных местах по городу.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трупов животных затрудняется отсутствием рабочей силы. Очаги заразы все учтены; принимаются меры к устранению по распространению венерических заболеваний. Намечается открытие вендиспансера.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</w:t>
      </w:r>
      <w:proofErr w:type="spellStart"/>
      <w:r>
        <w:rPr>
          <w:rFonts w:ascii="Times New Roman" w:hAnsi="Times New Roman"/>
          <w:sz w:val="24"/>
          <w:szCs w:val="24"/>
        </w:rPr>
        <w:t>Лицин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Приняты меры  пресечения инфекционных заболеваний, исследованы городские колодцы. Ведется учет инфекционных заболеваний, и имеется возможность  проверочный контроль.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привести городской рынок в надлежащий порядок и ввести административный надзор милиции.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 кратчайший срок открыть баню и дезинфекционные пункты.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милицию обязать жителей убрать трупы животных, зарывая их на месте.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Первоочередная задача – организовать скорую медпомощь, для чего необходим транспорт.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FA2" w:rsidRDefault="00AE2FA2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45395">
        <w:rPr>
          <w:rFonts w:ascii="Times New Roman" w:hAnsi="Times New Roman"/>
          <w:color w:val="FF0000"/>
          <w:sz w:val="24"/>
          <w:szCs w:val="24"/>
        </w:rPr>
        <w:t>004- а</w:t>
      </w:r>
      <w:r>
        <w:rPr>
          <w:rFonts w:ascii="Times New Roman" w:hAnsi="Times New Roman"/>
          <w:sz w:val="24"/>
          <w:szCs w:val="24"/>
        </w:rPr>
        <w:t xml:space="preserve"> (с.4) Зав. промышленным отделом т. Мирошниченко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всех промышленных предприятиях города начата восстановительная работа. На 20 апреля зарегистрировано 23 производственные единицы.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ближайшие дни предполагается пустить дизель №5 электростанции, 2-3 скважин водопровода.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Производится выпуск колбасных изделий, выпечка хлеба для воинских частей.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Ведутся подготовительные работы к пуску в надлежащий момент основных производственных предприятий города – очищаются здания и площадки, подбираются строительные материалы, инструменты, станки и т.п.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/>
          <w:sz w:val="24"/>
          <w:szCs w:val="24"/>
        </w:rPr>
        <w:t>горпарткома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т. </w:t>
      </w:r>
      <w:proofErr w:type="spellStart"/>
      <w:r>
        <w:rPr>
          <w:rFonts w:ascii="Times New Roman" w:hAnsi="Times New Roman"/>
          <w:sz w:val="24"/>
          <w:szCs w:val="24"/>
        </w:rPr>
        <w:t>Столинский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первую очередь необходимо было подобрать ядро советского аппарата.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основная задача – организация производственной базы.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Очистку и приведение в порядок города нужно осуществить путем проведения субботников. Разборка разрушенных крупных зданий должна производиться  бригадами </w:t>
      </w:r>
      <w:proofErr w:type="spellStart"/>
      <w:r w:rsidRPr="00DE1EE4">
        <w:rPr>
          <w:rFonts w:ascii="Times New Roman" w:hAnsi="Times New Roman"/>
          <w:i/>
          <w:sz w:val="24"/>
          <w:szCs w:val="24"/>
        </w:rPr>
        <w:t>горкомкада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 руководством специалистов.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Восстановлению и пуску в эксплуатацию в кратчайший срок подлежат коммунальные предприятия.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 же государственного масштаба должны быть точно учтены и строго охраняемы до момента восстановления и пуска.</w:t>
      </w: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2FA2" w:rsidRDefault="00AE2FA2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774" w:rsidRDefault="00214774" w:rsidP="002147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395">
        <w:rPr>
          <w:rFonts w:ascii="Times New Roman" w:hAnsi="Times New Roman"/>
          <w:color w:val="FF0000"/>
          <w:sz w:val="24"/>
          <w:szCs w:val="24"/>
        </w:rPr>
        <w:lastRenderedPageBreak/>
        <w:t>005- а</w:t>
      </w:r>
      <w:r>
        <w:rPr>
          <w:rFonts w:ascii="Times New Roman" w:hAnsi="Times New Roman"/>
          <w:sz w:val="24"/>
          <w:szCs w:val="24"/>
        </w:rPr>
        <w:t xml:space="preserve"> (с.5.) Постановили: Обязать заведующих отделами Горисполкома предоставить в 2-х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календарный план работы.</w:t>
      </w:r>
    </w:p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14774"/>
    <w:rsid w:val="00056D41"/>
    <w:rsid w:val="0008183E"/>
    <w:rsid w:val="00214774"/>
    <w:rsid w:val="007568DB"/>
    <w:rsid w:val="00A1640A"/>
    <w:rsid w:val="00AE2FA2"/>
    <w:rsid w:val="00D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4146</Characters>
  <Application>Microsoft Office Word</Application>
  <DocSecurity>0</DocSecurity>
  <Lines>34</Lines>
  <Paragraphs>9</Paragraphs>
  <ScaleCrop>false</ScaleCrop>
  <Company>ГСУДА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2</cp:revision>
  <dcterms:created xsi:type="dcterms:W3CDTF">2017-04-12T07:57:00Z</dcterms:created>
  <dcterms:modified xsi:type="dcterms:W3CDTF">2017-04-12T07:57:00Z</dcterms:modified>
</cp:coreProperties>
</file>