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27" w:rsidRDefault="00BC6A27" w:rsidP="00BC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C6A27" w:rsidRPr="00547161" w:rsidRDefault="00BC6A27" w:rsidP="00BC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47161">
        <w:rPr>
          <w:rFonts w:ascii="Times New Roman" w:hAnsi="Times New Roman" w:cs="Times New Roman"/>
          <w:b/>
          <w:sz w:val="28"/>
          <w:szCs w:val="28"/>
        </w:rPr>
        <w:t>еждународной научн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практической  конференции </w:t>
      </w:r>
    </w:p>
    <w:p w:rsidR="00BC6A27" w:rsidRDefault="00BC6A27" w:rsidP="00BC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 xml:space="preserve">«Приднестровье: первые 20 лет.  </w:t>
      </w:r>
    </w:p>
    <w:p w:rsidR="00BC6A27" w:rsidRDefault="00BC6A27" w:rsidP="00BC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 xml:space="preserve">Проблемы формирования народной памяти   </w:t>
      </w:r>
    </w:p>
    <w:p w:rsidR="00BC6A27" w:rsidRPr="00547161" w:rsidRDefault="00BC6A27" w:rsidP="00BC6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 xml:space="preserve">и сохранения объективной истории». </w:t>
      </w:r>
    </w:p>
    <w:p w:rsidR="00BC6A27" w:rsidRDefault="00BC6A27" w:rsidP="00BC6A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Тирасполь,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95C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сентября </w:t>
      </w:r>
      <w:r w:rsidRPr="00547161">
        <w:rPr>
          <w:rFonts w:ascii="Times New Roman" w:hAnsi="Times New Roman" w:cs="Times New Roman"/>
          <w:i/>
          <w:sz w:val="28"/>
          <w:szCs w:val="28"/>
        </w:rPr>
        <w:t>2011)</w:t>
      </w:r>
    </w:p>
    <w:p w:rsidR="00BC6A27" w:rsidRPr="00547161" w:rsidRDefault="00BC6A27" w:rsidP="00BC6A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3 сентября 2011 года в Приднестровье состоялась Международная научно-практическая конференция «Приднестровье: первые 20 лет.  Проблемы формирования народной памяти   и сохранения объективной истории»,  инициатором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47161">
        <w:rPr>
          <w:rFonts w:ascii="Times New Roman" w:hAnsi="Times New Roman" w:cs="Times New Roman"/>
          <w:sz w:val="28"/>
          <w:szCs w:val="28"/>
        </w:rPr>
        <w:t>которой выступила Государственная служба управления документацией и архивами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5471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5471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B2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47161">
        <w:rPr>
          <w:rFonts w:ascii="Times New Roman" w:hAnsi="Times New Roman" w:cs="Times New Roman"/>
          <w:sz w:val="28"/>
          <w:szCs w:val="28"/>
        </w:rPr>
        <w:t>поддержке Администрации Президента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5471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5471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54716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риднестровского государственного университета</w:t>
      </w:r>
      <w:r w:rsidRPr="00547161">
        <w:rPr>
          <w:rFonts w:ascii="Times New Roman" w:hAnsi="Times New Roman" w:cs="Times New Roman"/>
          <w:sz w:val="28"/>
          <w:szCs w:val="28"/>
        </w:rPr>
        <w:t xml:space="preserve"> им. Т.Г. Шевченко, </w:t>
      </w:r>
      <w:proofErr w:type="spellStart"/>
      <w:r w:rsidRPr="00547161">
        <w:rPr>
          <w:rFonts w:ascii="Times New Roman" w:hAnsi="Times New Roman" w:cs="Times New Roman"/>
          <w:sz w:val="28"/>
          <w:szCs w:val="28"/>
        </w:rPr>
        <w:t>Тираспольско-Дубоссарской</w:t>
      </w:r>
      <w:proofErr w:type="spellEnd"/>
      <w:r w:rsidRPr="00547161">
        <w:rPr>
          <w:rFonts w:ascii="Times New Roman" w:hAnsi="Times New Roman" w:cs="Times New Roman"/>
          <w:sz w:val="28"/>
          <w:szCs w:val="28"/>
        </w:rPr>
        <w:t xml:space="preserve"> Епархии, Общества историков-архивистов Приднестровья.</w:t>
      </w: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МНПК проводилась в рамках государственных мероприятий, приуроченных к 21-й годовщине Приднестровской Молдавской Республики и 20-летию Государственной архивной службы ПМР.</w:t>
      </w:r>
    </w:p>
    <w:p w:rsidR="00BC6A27" w:rsidRPr="00547161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Приднестровскую Молдавскую Республику представляли  </w:t>
      </w:r>
      <w:r w:rsidRPr="00547161">
        <w:rPr>
          <w:rFonts w:ascii="Times New Roman" w:hAnsi="Times New Roman" w:cs="Times New Roman"/>
          <w:sz w:val="28"/>
          <w:szCs w:val="28"/>
        </w:rPr>
        <w:t>руководители высших и центральных органов государственной власти и управления; специалисты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тационного обеспечения управления и </w:t>
      </w:r>
      <w:r w:rsidRPr="00547161">
        <w:rPr>
          <w:rFonts w:ascii="Times New Roman" w:hAnsi="Times New Roman" w:cs="Times New Roman"/>
          <w:sz w:val="28"/>
          <w:szCs w:val="28"/>
        </w:rPr>
        <w:t xml:space="preserve">архивных служб; преподаватели системы органов народного и высшего образования; </w:t>
      </w:r>
      <w:r>
        <w:rPr>
          <w:rFonts w:ascii="Times New Roman" w:hAnsi="Times New Roman" w:cs="Times New Roman"/>
          <w:sz w:val="28"/>
          <w:szCs w:val="28"/>
        </w:rPr>
        <w:t>представители р</w:t>
      </w:r>
      <w:r w:rsidRPr="00547161">
        <w:rPr>
          <w:rFonts w:ascii="Times New Roman" w:hAnsi="Times New Roman" w:cs="Times New Roman"/>
          <w:sz w:val="28"/>
          <w:szCs w:val="28"/>
        </w:rPr>
        <w:t>еспубликанских общественных движений (Союз молдаван Приднестровья; Союз украинцев Приднестровья; Союз русских общин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7161">
        <w:rPr>
          <w:rFonts w:ascii="Times New Roman" w:hAnsi="Times New Roman" w:cs="Times New Roman"/>
          <w:sz w:val="28"/>
          <w:szCs w:val="28"/>
        </w:rPr>
        <w:t>; музейные и библиот</w:t>
      </w:r>
      <w:r>
        <w:rPr>
          <w:rFonts w:ascii="Times New Roman" w:hAnsi="Times New Roman" w:cs="Times New Roman"/>
          <w:sz w:val="28"/>
          <w:szCs w:val="28"/>
        </w:rPr>
        <w:t>ечные работники</w:t>
      </w:r>
      <w:r w:rsidRPr="00547161">
        <w:rPr>
          <w:rFonts w:ascii="Times New Roman" w:hAnsi="Times New Roman" w:cs="Times New Roman"/>
          <w:sz w:val="28"/>
          <w:szCs w:val="28"/>
        </w:rPr>
        <w:t>.</w:t>
      </w:r>
      <w:r w:rsidRPr="003B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около 200 человек.</w:t>
      </w: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было приглашено около 70 </w:t>
      </w:r>
      <w:r w:rsidRPr="0054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видных зарубежных учёных: историков</w:t>
      </w:r>
      <w:r w:rsidRPr="00547161">
        <w:rPr>
          <w:rFonts w:ascii="Times New Roman" w:hAnsi="Times New Roman" w:cs="Times New Roman"/>
          <w:sz w:val="28"/>
          <w:szCs w:val="28"/>
        </w:rPr>
        <w:t>, полит</w:t>
      </w:r>
      <w:r>
        <w:rPr>
          <w:rFonts w:ascii="Times New Roman" w:hAnsi="Times New Roman" w:cs="Times New Roman"/>
          <w:sz w:val="28"/>
          <w:szCs w:val="28"/>
        </w:rPr>
        <w:t xml:space="preserve">ологов, социологов,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архивоведов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руководителей</w:t>
      </w:r>
      <w:r w:rsidRPr="0054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47161">
        <w:rPr>
          <w:rFonts w:ascii="Times New Roman" w:hAnsi="Times New Roman" w:cs="Times New Roman"/>
          <w:sz w:val="28"/>
          <w:szCs w:val="28"/>
        </w:rPr>
        <w:t>архивных служб из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Украины, Белоруссии, Нагорного Карабаха, Абхазии, Южной Осетии. Около 50-ти зарубежных участников откликнулись на приглашение, но в силу сложившихся обстоятельств не смогли приехать.</w:t>
      </w: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МНПК прибыло 11 учёных.</w:t>
      </w: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МНПК получили статус гостей Республики и приняли участие в праздничных мероприятиях: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Дня 55-го Подольского пехотного полка (29.08.2011)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книги И.Н. Смирнова «Приднестровский характер» (30.08.2011)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печатных изданий ПМР, вышедших в свет в 2010-2011 годах (31.08.2011)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Митинг-реквием на Аллее героев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Бендеры (31.08.2011)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собрание, посвящённое 21-й годовщине ПМР (01.09.2011)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возложения цветов на Мемориале Славы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Тирасполь и поднятия Государственного флага ПМР (02.09.2011)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парад на площади им. А.В. Суворова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Тирасполь (02.09.2011)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гг. Бендеры, Тирасполь, поездка по маршруту Тирасполь-Григориополь-Дубоссары-Рыбница-Строенцы-Каменка-Тирасполь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Вице-Президентом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ПМР А.И. Королёвым (02.09.2011)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A81">
        <w:rPr>
          <w:rFonts w:ascii="Times New Roman" w:hAnsi="Times New Roman" w:cs="Times New Roman"/>
          <w:sz w:val="28"/>
          <w:szCs w:val="28"/>
        </w:rPr>
        <w:t>стреча с Президентом ПМР И.Н. Смирновым (03.09.2011), в</w:t>
      </w:r>
      <w:r>
        <w:rPr>
          <w:rFonts w:ascii="Times New Roman" w:hAnsi="Times New Roman" w:cs="Times New Roman"/>
          <w:sz w:val="28"/>
          <w:szCs w:val="28"/>
        </w:rPr>
        <w:t xml:space="preserve"> ходе которой И.Н. Смирнов переда</w:t>
      </w:r>
      <w:r w:rsidRPr="00344A81">
        <w:rPr>
          <w:rFonts w:ascii="Times New Roman" w:hAnsi="Times New Roman" w:cs="Times New Roman"/>
          <w:sz w:val="28"/>
          <w:szCs w:val="28"/>
        </w:rPr>
        <w:t>л Государст</w:t>
      </w:r>
      <w:r>
        <w:rPr>
          <w:rFonts w:ascii="Times New Roman" w:hAnsi="Times New Roman" w:cs="Times New Roman"/>
          <w:sz w:val="28"/>
          <w:szCs w:val="28"/>
        </w:rPr>
        <w:t>венному мемориальному музею А.В. Суворова</w:t>
      </w:r>
      <w:r w:rsidRPr="00344A81">
        <w:rPr>
          <w:rFonts w:ascii="Times New Roman" w:hAnsi="Times New Roman" w:cs="Times New Roman"/>
          <w:sz w:val="28"/>
          <w:szCs w:val="28"/>
        </w:rPr>
        <w:t xml:space="preserve"> (Санкт-Петербург) </w:t>
      </w:r>
      <w:r>
        <w:rPr>
          <w:rFonts w:ascii="Times New Roman" w:hAnsi="Times New Roman" w:cs="Times New Roman"/>
          <w:sz w:val="28"/>
          <w:szCs w:val="28"/>
        </w:rPr>
        <w:t xml:space="preserve">для пополнения фондов высшие награды Приднестровской Молдавской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рден Суворова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степеней.</w:t>
      </w:r>
    </w:p>
    <w:p w:rsidR="00BC6A27" w:rsidRDefault="00BC6A27" w:rsidP="00BC6A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4A81">
        <w:rPr>
          <w:rFonts w:ascii="Times New Roman" w:hAnsi="Times New Roman" w:cs="Times New Roman"/>
          <w:sz w:val="28"/>
          <w:szCs w:val="28"/>
        </w:rPr>
        <w:t xml:space="preserve">стреча архивистов </w:t>
      </w:r>
      <w:r>
        <w:rPr>
          <w:rFonts w:ascii="Times New Roman" w:hAnsi="Times New Roman" w:cs="Times New Roman"/>
          <w:sz w:val="28"/>
          <w:szCs w:val="28"/>
        </w:rPr>
        <w:t xml:space="preserve">СНГ </w:t>
      </w:r>
      <w:r w:rsidRPr="00FE2971">
        <w:rPr>
          <w:rFonts w:ascii="Times New Roman" w:hAnsi="Times New Roman" w:cs="Times New Roman"/>
          <w:sz w:val="28"/>
          <w:szCs w:val="28"/>
        </w:rPr>
        <w:t>на базе Центральн</w:t>
      </w:r>
      <w:r>
        <w:rPr>
          <w:rFonts w:ascii="Times New Roman" w:hAnsi="Times New Roman" w:cs="Times New Roman"/>
          <w:sz w:val="28"/>
          <w:szCs w:val="28"/>
        </w:rPr>
        <w:t xml:space="preserve">ого государственного архива ПМР, </w:t>
      </w:r>
      <w:r w:rsidRPr="00FE2971">
        <w:rPr>
          <w:rFonts w:ascii="Times New Roman" w:hAnsi="Times New Roman" w:cs="Times New Roman"/>
          <w:sz w:val="28"/>
          <w:szCs w:val="28"/>
        </w:rPr>
        <w:t>основная тема которой – обмен опытом работы, анализ архивного строительства, выработка совместных мероприя</w:t>
      </w:r>
      <w:r>
        <w:rPr>
          <w:rFonts w:ascii="Times New Roman" w:hAnsi="Times New Roman" w:cs="Times New Roman"/>
          <w:sz w:val="28"/>
          <w:szCs w:val="28"/>
        </w:rPr>
        <w:t>тий (03.09.2011)</w:t>
      </w:r>
    </w:p>
    <w:p w:rsidR="00BC6A27" w:rsidRPr="00F736D8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F736D8">
        <w:rPr>
          <w:rFonts w:ascii="Times New Roman" w:hAnsi="Times New Roman" w:cs="Times New Roman"/>
          <w:sz w:val="28"/>
          <w:szCs w:val="28"/>
        </w:rPr>
        <w:t>конференции были представлены выставки:</w:t>
      </w:r>
    </w:p>
    <w:p w:rsidR="00BC6A27" w:rsidRPr="00547161" w:rsidRDefault="00BC6A27" w:rsidP="00BC6A27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ГСУДА</w:t>
      </w:r>
      <w:r w:rsidRPr="00547161">
        <w:rPr>
          <w:rFonts w:ascii="Times New Roman" w:hAnsi="Times New Roman" w:cs="Times New Roman"/>
          <w:sz w:val="28"/>
          <w:szCs w:val="28"/>
        </w:rPr>
        <w:t xml:space="preserve"> ПМР: </w:t>
      </w:r>
    </w:p>
    <w:p w:rsidR="00BC6A27" w:rsidRPr="00547161" w:rsidRDefault="00BC6A27" w:rsidP="00BC6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«Издания Государственной службы управления документацией и архивами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ПМР: первые 20 лет»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A27" w:rsidRPr="00547161" w:rsidRDefault="00BC6A27" w:rsidP="00BC6A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ГСУДА ПМР и Общества историков-архивистов </w:t>
      </w:r>
      <w:r w:rsidRPr="005471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риднестровья</w:t>
      </w:r>
      <w:r w:rsidRPr="00547161">
        <w:rPr>
          <w:rFonts w:ascii="Times New Roman" w:hAnsi="Times New Roman" w:cs="Times New Roman"/>
          <w:sz w:val="28"/>
          <w:szCs w:val="28"/>
        </w:rPr>
        <w:t>:</w:t>
      </w:r>
    </w:p>
    <w:p w:rsidR="00BC6A27" w:rsidRPr="00F736D8" w:rsidRDefault="00BC6A27" w:rsidP="00BC6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«Приднестровские исторические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6D8">
        <w:rPr>
          <w:rFonts w:ascii="Times New Roman" w:hAnsi="Times New Roman" w:cs="Times New Roman"/>
          <w:sz w:val="28"/>
          <w:szCs w:val="28"/>
        </w:rPr>
        <w:t xml:space="preserve">Работы призёров РТКИС. 2000-2010 гг.» </w:t>
      </w:r>
    </w:p>
    <w:p w:rsidR="00BC6A27" w:rsidRPr="00F736D8" w:rsidRDefault="00BC6A27" w:rsidP="00BC6A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историко-краеведческих и общественно-политических изданий из собрания научной </w:t>
      </w:r>
      <w:r w:rsidRPr="00547161">
        <w:rPr>
          <w:rFonts w:ascii="Times New Roman" w:hAnsi="Times New Roman" w:cs="Times New Roman"/>
          <w:sz w:val="28"/>
          <w:szCs w:val="28"/>
        </w:rPr>
        <w:t>библиотеки ПГУ им. Т.Г. 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6D8">
        <w:rPr>
          <w:rFonts w:ascii="Times New Roman" w:hAnsi="Times New Roman" w:cs="Times New Roman"/>
          <w:sz w:val="28"/>
          <w:szCs w:val="28"/>
        </w:rPr>
        <w:t>«Нашей истории строки»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A27" w:rsidRDefault="00BC6A27" w:rsidP="00BC6A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МНПК состоялось 3 сентября 2011 года во Дворце Республики. К участникам конференции с приветствиями обратились:</w:t>
      </w:r>
    </w:p>
    <w:p w:rsidR="00BC6A27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-Президент</w:t>
      </w:r>
      <w:r w:rsidRPr="00BB77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BB77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BB77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И.Н. Смирнов;</w:t>
      </w:r>
      <w:r w:rsidRPr="00BB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7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имени Председателя Верховного Совета Приднестровской Молдавской Республики А.В. Каминского – </w:t>
      </w:r>
      <w:r w:rsidRPr="00BB772B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образованию, науке и культуре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Совета ПМР В.Л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7" w:rsidRDefault="00BC6A27" w:rsidP="00BC6A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-епископ Тираспольский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Дубоссарский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Савва;</w:t>
      </w:r>
    </w:p>
    <w:p w:rsidR="00BC6A27" w:rsidRDefault="00BC6A27" w:rsidP="00BC6A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имени Государственной архивной службы Республики Абхазия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Парламента Республики Абхазия;</w:t>
      </w:r>
    </w:p>
    <w:p w:rsidR="00BC6A27" w:rsidRPr="00BB772B" w:rsidRDefault="00BC6A27" w:rsidP="00BC6A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B772B">
        <w:rPr>
          <w:rFonts w:ascii="Times New Roman" w:hAnsi="Times New Roman" w:cs="Times New Roman"/>
          <w:sz w:val="28"/>
          <w:szCs w:val="28"/>
        </w:rPr>
        <w:t>начальник Главного Архивн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Республики Южная </w:t>
      </w:r>
      <w:r w:rsidRPr="00BB772B">
        <w:rPr>
          <w:rFonts w:ascii="Times New Roman" w:hAnsi="Times New Roman" w:cs="Times New Roman"/>
          <w:sz w:val="28"/>
          <w:szCs w:val="28"/>
        </w:rPr>
        <w:t>Осетия</w:t>
      </w:r>
      <w:r w:rsidRPr="0026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BB772B">
        <w:rPr>
          <w:rFonts w:ascii="Times New Roman" w:hAnsi="Times New Roman" w:cs="Times New Roman"/>
          <w:sz w:val="28"/>
          <w:szCs w:val="28"/>
        </w:rPr>
        <w:t>адтаев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BB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7" w:rsidRDefault="00BC6A27" w:rsidP="00BC6A2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7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депутат Националь</w:t>
      </w:r>
      <w:r w:rsidRPr="0026617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66175">
        <w:rPr>
          <w:rFonts w:ascii="Times New Roman" w:hAnsi="Times New Roman" w:cs="Times New Roman"/>
          <w:sz w:val="28"/>
          <w:szCs w:val="28"/>
        </w:rPr>
        <w:t xml:space="preserve"> </w:t>
      </w:r>
      <w:r w:rsidRPr="00BB772B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2B">
        <w:rPr>
          <w:rFonts w:ascii="Times New Roman" w:hAnsi="Times New Roman" w:cs="Times New Roman"/>
          <w:sz w:val="28"/>
          <w:szCs w:val="28"/>
        </w:rPr>
        <w:t>Нагорный Карабах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175">
        <w:rPr>
          <w:rFonts w:ascii="Times New Roman" w:hAnsi="Times New Roman" w:cs="Times New Roman"/>
          <w:sz w:val="28"/>
          <w:szCs w:val="28"/>
        </w:rPr>
        <w:t xml:space="preserve"> </w:t>
      </w:r>
      <w:r w:rsidRPr="00BB772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B772B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Государственного архива </w:t>
      </w:r>
      <w:r w:rsidRPr="00BB772B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72B">
        <w:rPr>
          <w:rFonts w:ascii="Times New Roman" w:hAnsi="Times New Roman" w:cs="Times New Roman"/>
          <w:sz w:val="28"/>
          <w:szCs w:val="28"/>
        </w:rPr>
        <w:t>Улубабян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6A27" w:rsidRPr="00395C09" w:rsidRDefault="00BC6A27" w:rsidP="00BC6A27">
      <w:pPr>
        <w:spacing w:after="0"/>
        <w:ind w:left="709" w:hanging="1"/>
        <w:jc w:val="both"/>
        <w:rPr>
          <w:rFonts w:ascii="Cambria" w:hAnsi="Cambria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104">
        <w:rPr>
          <w:rFonts w:ascii="Times New Roman" w:hAnsi="Times New Roman" w:cs="Times New Roman"/>
          <w:sz w:val="28"/>
          <w:szCs w:val="28"/>
        </w:rPr>
        <w:t>р</w:t>
      </w:r>
      <w:r w:rsidRPr="00395C09">
        <w:rPr>
          <w:rFonts w:ascii="Times New Roman" w:hAnsi="Times New Roman" w:cs="Times New Roman"/>
          <w:sz w:val="28"/>
          <w:szCs w:val="28"/>
        </w:rPr>
        <w:t xml:space="preserve">ектор Российского государственного торгово-экономического университета, вице-президент Академии социальных и гуманитарных наук, д-р </w:t>
      </w:r>
      <w:proofErr w:type="spellStart"/>
      <w:r w:rsidRPr="00395C0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95C09">
        <w:rPr>
          <w:rFonts w:ascii="Times New Roman" w:hAnsi="Times New Roman" w:cs="Times New Roman"/>
          <w:sz w:val="28"/>
          <w:szCs w:val="28"/>
        </w:rPr>
        <w:t>. наук, Заслуженный деятель науки РФ</w:t>
      </w:r>
      <w:r w:rsidRPr="0026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Бабурин.</w:t>
      </w:r>
    </w:p>
    <w:p w:rsidR="00BC6A27" w:rsidRDefault="00BC6A27" w:rsidP="00BC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В своем вступительном слове </w:t>
      </w:r>
      <w:r>
        <w:rPr>
          <w:rFonts w:ascii="Times New Roman" w:hAnsi="Times New Roman" w:cs="Times New Roman"/>
          <w:sz w:val="28"/>
          <w:szCs w:val="28"/>
        </w:rPr>
        <w:t xml:space="preserve">начальник ГСУДА ПМР, председатель ОИАП </w:t>
      </w:r>
      <w:r w:rsidRPr="00547161"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 w:rsidRPr="00547161">
        <w:rPr>
          <w:rFonts w:ascii="Times New Roman" w:hAnsi="Times New Roman" w:cs="Times New Roman"/>
          <w:sz w:val="28"/>
          <w:szCs w:val="28"/>
        </w:rPr>
        <w:t>Тодорашко</w:t>
      </w:r>
      <w:proofErr w:type="spellEnd"/>
      <w:r w:rsidRPr="00547161">
        <w:rPr>
          <w:rFonts w:ascii="Times New Roman" w:hAnsi="Times New Roman" w:cs="Times New Roman"/>
          <w:sz w:val="28"/>
          <w:szCs w:val="28"/>
        </w:rPr>
        <w:t xml:space="preserve"> констатировала, что открывающаяся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 в истории архивного дела постсоветских государств международный форум, посвящённый</w:t>
      </w:r>
      <w:r w:rsidRPr="00547161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>
        <w:rPr>
          <w:rFonts w:ascii="Times New Roman" w:hAnsi="Times New Roman" w:cs="Times New Roman"/>
          <w:sz w:val="28"/>
          <w:szCs w:val="28"/>
        </w:rPr>
        <w:t>института социаль</w:t>
      </w:r>
      <w:r w:rsidRPr="00547161">
        <w:rPr>
          <w:rFonts w:ascii="Times New Roman" w:hAnsi="Times New Roman" w:cs="Times New Roman"/>
          <w:sz w:val="28"/>
          <w:szCs w:val="28"/>
        </w:rPr>
        <w:t>ной памяти  и сохра</w:t>
      </w:r>
      <w:r>
        <w:rPr>
          <w:rFonts w:ascii="Times New Roman" w:hAnsi="Times New Roman" w:cs="Times New Roman"/>
          <w:sz w:val="28"/>
          <w:szCs w:val="28"/>
        </w:rPr>
        <w:t>нению объективной истории постсоветского времени</w:t>
      </w:r>
      <w:r w:rsidRPr="0054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A27" w:rsidRPr="00547161" w:rsidRDefault="00BC6A27" w:rsidP="00BC6A27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7161">
        <w:rPr>
          <w:sz w:val="28"/>
          <w:szCs w:val="28"/>
        </w:rPr>
        <w:t xml:space="preserve">Феномен Приднестровья вызывает у историков, политиков, специалистов различных областей знаний огромный научный интерес. В настоящее время все цивилизованные сообщества сосредоточились на проблеме </w:t>
      </w:r>
      <w:proofErr w:type="spellStart"/>
      <w:r w:rsidRPr="00547161">
        <w:rPr>
          <w:sz w:val="28"/>
          <w:szCs w:val="28"/>
        </w:rPr>
        <w:t>самоидентичности</w:t>
      </w:r>
      <w:proofErr w:type="spellEnd"/>
      <w:r w:rsidRPr="00547161">
        <w:rPr>
          <w:sz w:val="28"/>
          <w:szCs w:val="28"/>
        </w:rPr>
        <w:t>, в основе которой лежит «институт исторической памяти» – архивы, музеи, библиотеки. В этой триаде архивы занимают центральное место. Архивы</w:t>
      </w:r>
      <w:r>
        <w:rPr>
          <w:sz w:val="28"/>
          <w:szCs w:val="28"/>
        </w:rPr>
        <w:t xml:space="preserve"> </w:t>
      </w:r>
      <w:r w:rsidRPr="00547161">
        <w:rPr>
          <w:sz w:val="28"/>
          <w:szCs w:val="28"/>
        </w:rPr>
        <w:t>в большей степени обслуживают правовые потребности государства и общества, а также нужды исторической н</w:t>
      </w:r>
      <w:r>
        <w:rPr>
          <w:sz w:val="28"/>
          <w:szCs w:val="28"/>
        </w:rPr>
        <w:t>ауки. В современном обществе всё</w:t>
      </w:r>
      <w:r w:rsidRPr="00547161">
        <w:rPr>
          <w:sz w:val="28"/>
          <w:szCs w:val="28"/>
        </w:rPr>
        <w:t xml:space="preserve"> чаще архивы выступают как центры, «корректирующие память сообщества», а хранитель архивов превращается в «доктора исторической памяти». Постсоветский опыт архивного строительства в Приднестровской Молдавской Республике и других государствах – основная тема архивного форума.</w:t>
      </w:r>
    </w:p>
    <w:p w:rsidR="00BC6A27" w:rsidRPr="00FD0C83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C83">
        <w:rPr>
          <w:rFonts w:ascii="Times New Roman" w:hAnsi="Times New Roman" w:cs="Times New Roman"/>
          <w:sz w:val="28"/>
          <w:szCs w:val="28"/>
        </w:rPr>
        <w:t>Исходя из вышеназванных аспектов, н</w:t>
      </w:r>
      <w:r>
        <w:rPr>
          <w:rFonts w:ascii="Times New Roman" w:hAnsi="Times New Roman" w:cs="Times New Roman"/>
          <w:sz w:val="28"/>
          <w:szCs w:val="28"/>
        </w:rPr>
        <w:t>а конференции предлагалось обсудить следующие темы</w:t>
      </w:r>
      <w:r w:rsidRPr="00FD0C83">
        <w:rPr>
          <w:rFonts w:ascii="Times New Roman" w:hAnsi="Times New Roman" w:cs="Times New Roman"/>
          <w:sz w:val="28"/>
          <w:szCs w:val="28"/>
        </w:rPr>
        <w:t>: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Архивы  как основа информационных ресурсов государства;</w:t>
      </w:r>
    </w:p>
    <w:p w:rsidR="00BC6A27" w:rsidRPr="00547161" w:rsidRDefault="00BC6A27" w:rsidP="00BC6A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История и организация архивного дела в современных условиях;</w:t>
      </w:r>
    </w:p>
    <w:p w:rsidR="00BC6A27" w:rsidRPr="00547161" w:rsidRDefault="00BC6A27" w:rsidP="00BC6A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Архивный фонд – национальное достояние, историко-культурное наследие;</w:t>
      </w:r>
    </w:p>
    <w:p w:rsidR="00BC6A27" w:rsidRPr="00547161" w:rsidRDefault="00BC6A27" w:rsidP="00BC6A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Проблемы доступа к архивной документации и их охрана;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Архив – гарант исторической правды;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Теория и методика постсоветского архивного дела;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Профессия «историк-архивист»: вчера, сегодня, завтра;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Роль государства и общества в становлении архивов; 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Принцип свободы исторической науки и вопросы защиты исторической правды на основании документальных первоисточников;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Внедрение в научный оборот новых исторических документов как   эффективный способ противодействия фальсификации истории;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lastRenderedPageBreak/>
        <w:t>К вопросу об ответственности научного исторического сообщества за формирование доверительных отношений между народами и государствами;</w:t>
      </w:r>
    </w:p>
    <w:p w:rsidR="00BC6A27" w:rsidRPr="00547161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Документы архивного фонда как источники патриотического и духовно-нравственного воспитания граждан;</w:t>
      </w:r>
    </w:p>
    <w:p w:rsidR="00BC6A27" w:rsidRDefault="00BC6A27" w:rsidP="00BC6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>Роль государства в принятии системных решений  в организации условий учёным, историкам-архивистам для защиты исторической правды.</w:t>
      </w:r>
    </w:p>
    <w:p w:rsidR="00BC6A27" w:rsidRPr="00547161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МНПК, предусматривающий пленарное заседание, работу круглых столов, встреч, участие в праздничных мероприятиях, остаётся открытым до 25 декабря 2011 г. и предполагает обмен докладами, сообщениями, выступлениями, размещёнными на сайте ГСУДА ПМР </w:t>
      </w:r>
      <w:hyperlink r:id="rId5" w:history="1">
        <w:r w:rsidRPr="00972401">
          <w:rPr>
            <w:rStyle w:val="a5"/>
            <w:rFonts w:ascii="Times New Roman" w:hAnsi="Times New Roman" w:cs="Times New Roman"/>
            <w:sz w:val="28"/>
            <w:szCs w:val="28"/>
          </w:rPr>
          <w:t>http://gsuda-pmr.idknet.com</w:t>
        </w:r>
      </w:hyperlink>
      <w:r w:rsidRPr="0054716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авторской редакции. Доклады участников форума будут опубликованы отдельным изданием в 2012 году.</w:t>
      </w:r>
      <w:r>
        <w:rPr>
          <w:sz w:val="28"/>
          <w:szCs w:val="28"/>
        </w:rPr>
        <w:t xml:space="preserve"> </w:t>
      </w:r>
    </w:p>
    <w:p w:rsidR="00BC6A27" w:rsidRPr="001A49D0" w:rsidRDefault="00BC6A27" w:rsidP="00BC6A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</w:t>
      </w:r>
      <w:r w:rsidRPr="001A49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рном заседании</w:t>
      </w:r>
      <w:r w:rsidRPr="001A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прозвучало</w:t>
      </w:r>
      <w:r w:rsidRPr="001A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A49D0">
        <w:rPr>
          <w:rFonts w:ascii="Times New Roman" w:hAnsi="Times New Roman" w:cs="Times New Roman"/>
          <w:sz w:val="28"/>
          <w:szCs w:val="28"/>
        </w:rPr>
        <w:t>докладов:</w:t>
      </w:r>
    </w:p>
    <w:p w:rsidR="00BC6A27" w:rsidRPr="00547161" w:rsidRDefault="00BC6A27" w:rsidP="00BC6A27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Тодорашко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Зинаида Георгиевна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начальник ГСУДА ПМР, п</w:t>
      </w:r>
      <w:r w:rsidRPr="00547161">
        <w:rPr>
          <w:rFonts w:ascii="Times New Roman" w:hAnsi="Times New Roman" w:cs="Times New Roman"/>
          <w:i/>
          <w:sz w:val="28"/>
          <w:szCs w:val="28"/>
        </w:rPr>
        <w:t>редседатель ОИАП, канд. ист. наук (Тирасполь) 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Архивы Приднестровья как институт формирования народной памяти и сохранения объективной истории»;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Иорданович</w:t>
      </w:r>
      <w:proofErr w:type="spellEnd"/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ектор  ПГУ им. Т.Г. Шевченко, д-р физ.-мат. наук, профессор (Тирасполь) </w:t>
      </w:r>
    </w:p>
    <w:p w:rsidR="00BC6A27" w:rsidRPr="00547161" w:rsidRDefault="00BC6A27" w:rsidP="00BC6A27">
      <w:pPr>
        <w:pStyle w:val="a3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A49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Историческая наука и историческое образование в ПМР»;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 Владимир Петрович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лен-корреспондент РАН, д-р ист. наук, профессор РГГУ (Москва) 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Документальная память как один из типов исторической памяти»;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 Александр Олегович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руководитель Аналитического управления Фонда «Русский мир», канд. ист. наук (Москва) 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Историческая память о</w:t>
      </w:r>
      <w:proofErr w:type="gramStart"/>
      <w:r w:rsidRPr="00547161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547161">
        <w:rPr>
          <w:rFonts w:ascii="Times New Roman" w:hAnsi="Times New Roman" w:cs="Times New Roman"/>
          <w:b/>
          <w:i/>
          <w:sz w:val="28"/>
          <w:szCs w:val="28"/>
        </w:rPr>
        <w:t>торой мировой войне как инструмент  социально-культурной интеграции стран бывшего СССР»;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Юрьевич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547161">
        <w:rPr>
          <w:rFonts w:ascii="Times New Roman" w:hAnsi="Times New Roman" w:cs="Times New Roman"/>
          <w:i/>
          <w:sz w:val="28"/>
          <w:szCs w:val="28"/>
        </w:rPr>
        <w:t>енеральный директор киностудии «Мустанг», член Союза писателей России, член Союза кинематографистов России и Украины, канд. филос. наук (Москва)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9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Эпидемия беспамятства или историческая амнезия»;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t>Кузьмин А</w:t>
      </w:r>
      <w:r>
        <w:rPr>
          <w:rFonts w:ascii="Times New Roman" w:hAnsi="Times New Roman" w:cs="Times New Roman"/>
          <w:b/>
          <w:sz w:val="28"/>
          <w:szCs w:val="28"/>
        </w:rPr>
        <w:t>лександр Иванович</w:t>
      </w:r>
      <w:r w:rsidRPr="005471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AF4">
        <w:rPr>
          <w:rFonts w:ascii="Times New Roman" w:hAnsi="Times New Roman" w:cs="Times New Roman"/>
          <w:i/>
          <w:sz w:val="28"/>
          <w:szCs w:val="28"/>
        </w:rPr>
        <w:t>д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иректор Государственного мемориального музея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47161">
        <w:rPr>
          <w:rFonts w:ascii="Times New Roman" w:hAnsi="Times New Roman" w:cs="Times New Roman"/>
          <w:i/>
          <w:sz w:val="28"/>
          <w:szCs w:val="28"/>
        </w:rPr>
        <w:t>А.В. Суворова, Заслуженный работник культуры РФ (Санкт-Петербург)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9D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47161">
        <w:rPr>
          <w:rFonts w:ascii="Times New Roman" w:hAnsi="Times New Roman" w:cs="Times New Roman"/>
          <w:b/>
          <w:i/>
          <w:sz w:val="28"/>
          <w:szCs w:val="28"/>
        </w:rPr>
        <w:t>Архив – гарант исторической правды»;</w:t>
      </w:r>
    </w:p>
    <w:p w:rsidR="00BC6A27" w:rsidRPr="001A49D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Полушин Владимир Леонидович</w:t>
      </w:r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писатель, поэт, историк-краевед, канд. </w:t>
      </w:r>
      <w:proofErr w:type="spellStart"/>
      <w:r w:rsidRPr="00547161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Pr="00547161">
        <w:rPr>
          <w:rFonts w:ascii="Times New Roman" w:hAnsi="Times New Roman" w:cs="Times New Roman"/>
          <w:i/>
          <w:sz w:val="28"/>
          <w:szCs w:val="28"/>
        </w:rPr>
        <w:t xml:space="preserve">. наук (Москва) 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161">
        <w:rPr>
          <w:rFonts w:ascii="Times New Roman" w:hAnsi="Times New Roman" w:cs="Times New Roman"/>
          <w:b/>
          <w:i/>
          <w:sz w:val="28"/>
          <w:szCs w:val="28"/>
        </w:rPr>
        <w:t>«История Тирасполя до 1917 года в архивах и библиотечных фондах»;</w:t>
      </w:r>
    </w:p>
    <w:p w:rsidR="00BC6A27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161">
        <w:rPr>
          <w:rFonts w:ascii="Times New Roman" w:hAnsi="Times New Roman" w:cs="Times New Roman"/>
          <w:b/>
          <w:sz w:val="28"/>
          <w:szCs w:val="28"/>
        </w:rPr>
        <w:lastRenderedPageBreak/>
        <w:t>Картавый Сергей Матвеевич</w:t>
      </w:r>
      <w:r w:rsidRPr="00547161">
        <w:rPr>
          <w:rFonts w:ascii="Times New Roman" w:hAnsi="Times New Roman" w:cs="Times New Roman"/>
          <w:sz w:val="28"/>
          <w:szCs w:val="28"/>
        </w:rPr>
        <w:t xml:space="preserve">, </w:t>
      </w:r>
      <w:r w:rsidRPr="0054716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ице-президент МАРКИС  по России,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A49D0">
        <w:rPr>
          <w:rFonts w:ascii="Times New Roman" w:hAnsi="Times New Roman" w:cs="Times New Roman"/>
          <w:i/>
          <w:sz w:val="28"/>
          <w:szCs w:val="28"/>
        </w:rPr>
        <w:t xml:space="preserve">редседатель Общества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Приднестровско-молдавское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землячество</w:t>
      </w:r>
      <w:r w:rsidRPr="001A49D0">
        <w:rPr>
          <w:rFonts w:ascii="Times New Roman" w:hAnsi="Times New Roman" w:cs="Times New Roman"/>
          <w:i/>
          <w:sz w:val="28"/>
          <w:szCs w:val="28"/>
        </w:rPr>
        <w:t xml:space="preserve"> в Москве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1A4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9D0">
        <w:rPr>
          <w:rFonts w:ascii="Times New Roman" w:hAnsi="Times New Roman" w:cs="Times New Roman"/>
          <w:i/>
          <w:sz w:val="28"/>
          <w:szCs w:val="28"/>
        </w:rPr>
        <w:t>(Москва)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161">
        <w:rPr>
          <w:rFonts w:ascii="Times New Roman" w:hAnsi="Times New Roman" w:cs="Times New Roman"/>
          <w:b/>
          <w:i/>
          <w:sz w:val="28"/>
          <w:szCs w:val="28"/>
        </w:rPr>
        <w:t>«Архивное наследие Приднестровья как надежный источник  по предотвращению политических фальсификаций в процессе  разрешения Приднестровского конфликта»;</w:t>
      </w:r>
    </w:p>
    <w:p w:rsidR="00BC6A27" w:rsidRPr="00A87A30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Решидеович</w:t>
      </w:r>
      <w:proofErr w:type="spellEnd"/>
      <w:r w:rsidRPr="005471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7161">
        <w:rPr>
          <w:rFonts w:ascii="Times New Roman" w:hAnsi="Times New Roman" w:cs="Times New Roman"/>
          <w:i/>
          <w:sz w:val="28"/>
          <w:szCs w:val="28"/>
        </w:rPr>
        <w:t xml:space="preserve">директор фонда «Историческая память» (Москва) </w:t>
      </w:r>
    </w:p>
    <w:p w:rsidR="00BC6A27" w:rsidRPr="00547161" w:rsidRDefault="00BC6A27" w:rsidP="00BC6A2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161">
        <w:rPr>
          <w:rFonts w:ascii="Times New Roman" w:hAnsi="Times New Roman" w:cs="Times New Roman"/>
          <w:b/>
          <w:i/>
          <w:sz w:val="28"/>
          <w:szCs w:val="28"/>
        </w:rPr>
        <w:t>«Историческая политика и историческая наука: взгляд из России»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6A27" w:rsidRPr="00972401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у</w:t>
      </w:r>
      <w:r w:rsidRPr="00547161">
        <w:rPr>
          <w:rFonts w:ascii="Times New Roman" w:hAnsi="Times New Roman" w:cs="Times New Roman"/>
          <w:sz w:val="28"/>
          <w:szCs w:val="28"/>
        </w:rPr>
        <w:t xml:space="preserve">частники  научно-практической  </w:t>
      </w:r>
      <w:r>
        <w:rPr>
          <w:rFonts w:ascii="Times New Roman" w:hAnsi="Times New Roman" w:cs="Times New Roman"/>
          <w:sz w:val="28"/>
          <w:szCs w:val="28"/>
        </w:rPr>
        <w:t>конференции  единодушно подтвердили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 целесообразность  и  необходимость  проведения  подобных конференций и в дальнейшем с целью обмена опытом  и координации усилий в сфере изучения, сохранения и пропаганды архивов и архивных документов, </w:t>
      </w:r>
      <w:r w:rsidRPr="00B81A1B">
        <w:rPr>
          <w:rFonts w:ascii="Times New Roman" w:hAnsi="Times New Roman" w:cs="Times New Roman"/>
          <w:sz w:val="28"/>
          <w:szCs w:val="28"/>
        </w:rPr>
        <w:t>являющихся  неотъемлемой  частью  культурно-исторического  наследия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7" w:rsidRPr="00B81A1B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1B">
        <w:rPr>
          <w:rFonts w:ascii="Times New Roman" w:hAnsi="Times New Roman" w:cs="Times New Roman"/>
          <w:sz w:val="28"/>
          <w:szCs w:val="28"/>
        </w:rPr>
        <w:t xml:space="preserve">По словам гостей конференции, подобные темы впервые комплексно были затронуты на постсоветском пространстве. 20 лет – это тот период, который позволяет аналитически, глазами историков, взглянуть на прошедшие события, обладая полным комплексом информации.  </w:t>
      </w:r>
      <w:r>
        <w:rPr>
          <w:rFonts w:ascii="Times New Roman" w:hAnsi="Times New Roman" w:cs="Times New Roman"/>
          <w:sz w:val="28"/>
          <w:szCs w:val="28"/>
        </w:rPr>
        <w:t>Архивы на современном этапе – это институт</w:t>
      </w:r>
      <w:r w:rsidRPr="00B81A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инструмент формирования социальной, народной памяти, база</w:t>
      </w:r>
      <w:r w:rsidRPr="00B81A1B">
        <w:rPr>
          <w:rFonts w:ascii="Times New Roman" w:hAnsi="Times New Roman" w:cs="Times New Roman"/>
          <w:sz w:val="28"/>
          <w:szCs w:val="28"/>
        </w:rPr>
        <w:t xml:space="preserve"> для развития исторической науки. Поэтому актуален вопрос об анализе состояния исторической науки и образования. Все эти аспекты были освещены в докладах научного сообщества на примере ПМР, РФ, Украины. </w:t>
      </w:r>
    </w:p>
    <w:p w:rsidR="00BC6A27" w:rsidRPr="00547161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161">
        <w:rPr>
          <w:rFonts w:ascii="Times New Roman" w:hAnsi="Times New Roman" w:cs="Times New Roman"/>
          <w:sz w:val="28"/>
          <w:szCs w:val="28"/>
        </w:rPr>
        <w:t xml:space="preserve">Обсудив  </w:t>
      </w: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547161">
        <w:rPr>
          <w:rFonts w:ascii="Times New Roman" w:hAnsi="Times New Roman" w:cs="Times New Roman"/>
          <w:sz w:val="28"/>
          <w:szCs w:val="28"/>
        </w:rPr>
        <w:t xml:space="preserve"> развития архивной отрасли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7161">
        <w:rPr>
          <w:rFonts w:ascii="Times New Roman" w:hAnsi="Times New Roman" w:cs="Times New Roman"/>
          <w:sz w:val="28"/>
          <w:szCs w:val="28"/>
        </w:rPr>
        <w:t xml:space="preserve"> состояние,  проблемы  и  перспективы  деятельности   архивов  в  современных  условиях</w:t>
      </w:r>
      <w:r>
        <w:rPr>
          <w:rFonts w:ascii="Times New Roman" w:hAnsi="Times New Roman" w:cs="Times New Roman"/>
          <w:sz w:val="28"/>
          <w:szCs w:val="28"/>
        </w:rPr>
        <w:t>, участник</w:t>
      </w:r>
      <w:r w:rsidRPr="005471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обратились к</w:t>
      </w:r>
      <w:r w:rsidRPr="00547161">
        <w:rPr>
          <w:rFonts w:ascii="Times New Roman" w:hAnsi="Times New Roman" w:cs="Times New Roman"/>
          <w:sz w:val="28"/>
          <w:szCs w:val="28"/>
        </w:rPr>
        <w:t xml:space="preserve"> полномочным представителям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с просьбой о содействии в укреплении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взаимоотношений архивных органов и учреждений  Приднестровья и субъектов Российской Федерации с целью развития архивного дела в ПМР и обеспечения стабильного функционирования архивной системы государства.</w:t>
      </w:r>
      <w:proofErr w:type="gramEnd"/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22C71">
        <w:rPr>
          <w:rFonts w:ascii="Times New Roman" w:hAnsi="Times New Roman" w:cs="Times New Roman"/>
          <w:sz w:val="28"/>
          <w:szCs w:val="28"/>
        </w:rPr>
        <w:t>рхивоведы</w:t>
      </w:r>
      <w:proofErr w:type="spellEnd"/>
      <w:r w:rsidRPr="00622C71">
        <w:rPr>
          <w:rFonts w:ascii="Times New Roman" w:hAnsi="Times New Roman" w:cs="Times New Roman"/>
          <w:sz w:val="28"/>
          <w:szCs w:val="28"/>
        </w:rPr>
        <w:t xml:space="preserve"> Приднестровья выступили с инициативой разработки и внедрения научной дисциплины «</w:t>
      </w:r>
      <w:proofErr w:type="spellStart"/>
      <w:r w:rsidRPr="00622C71">
        <w:rPr>
          <w:rFonts w:ascii="Times New Roman" w:hAnsi="Times New Roman" w:cs="Times New Roman"/>
          <w:sz w:val="28"/>
          <w:szCs w:val="28"/>
        </w:rPr>
        <w:t>Приднестровьеведение</w:t>
      </w:r>
      <w:proofErr w:type="spellEnd"/>
      <w:r w:rsidRPr="00622C71">
        <w:rPr>
          <w:rFonts w:ascii="Times New Roman" w:hAnsi="Times New Roman" w:cs="Times New Roman"/>
          <w:sz w:val="28"/>
          <w:szCs w:val="28"/>
        </w:rPr>
        <w:t>», которая бы охватывала полный комплекс знаний: исторических, экономических, политических, социологических и др.</w:t>
      </w:r>
      <w:r>
        <w:rPr>
          <w:rFonts w:ascii="Times New Roman" w:hAnsi="Times New Roman" w:cs="Times New Roman"/>
          <w:sz w:val="28"/>
          <w:szCs w:val="28"/>
        </w:rPr>
        <w:t xml:space="preserve"> о Приднестровской Молдавской Республике.</w:t>
      </w:r>
    </w:p>
    <w:p w:rsidR="00BC6A27" w:rsidRDefault="00BC6A27" w:rsidP="00BC6A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констатируя уникальность приднестровской государственности, отмечают следующее:</w:t>
      </w:r>
    </w:p>
    <w:p w:rsidR="00BC6A27" w:rsidRPr="00AA6938" w:rsidRDefault="00BC6A27" w:rsidP="00BC6A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Приднестровские архивы – составная часть всемирной сети институтов исторической памяти. Они имеют много общего по отношению к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международному сообществу, к отечественной практике, в частности Российской Федерации.</w:t>
      </w:r>
      <w:r w:rsidRPr="00AA6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исключительных условиях их создания, функционирования, развития.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система как отрасль государственной деятельности в Приднестровье сложилась одной из первых на базе государственных архивов, перешедших под юрисдикцию ПМР в составе территориальных органов власти и управления в ходе референдумов 1989-1990 гг.</w:t>
      </w:r>
      <w:r w:rsidRPr="005F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централизации архивного управления Приднестровья был завершён 6 мая 1991 г. созданием Архивного отдела Республики.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Архивное строительство, как и строительство всего государственного аппарата в ПМР было начато с «нуля», при отсутствии научно-правовой базы, опыта управления и кадров.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государственного строительства в течение 20 лет центральный орган управления архивным делом неизменно занимал высокий уровень компетенции с отнесением к ведению высшего органа государственного управления как межведомственный и межотраслевой орган управления и контроля (надзора)  с отнесением к составу правительства и в подчинении Президенту ПМР.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Государственной архивной службой ПМР законом закреплены две государственные функции – управление документацией и архивами.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 лет в Приднестровье создана собственная научно-правовая база в области архивного дела и управления документацией. </w:t>
      </w:r>
    </w:p>
    <w:p w:rsidR="00BC6A27" w:rsidRDefault="00BC6A27" w:rsidP="00BC6A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июне 1993 г. принят Закон «Об архивном фонде Приднестровской Молдавской Республики», относящийся к правовым актам второго поколения, т.к. отражает суверенность и независимость приднестровского государства и Архивного фонда ПМР, – одним из первых в СНГ. К примеру, подобный закон был принят: в Республике Молдова в 1992 г., в Республике Беларусь – в 1994 г., в Российской Федерации  – в 1997 г., в Украине – 1998 г.</w:t>
      </w:r>
    </w:p>
    <w:p w:rsidR="00BC6A27" w:rsidRDefault="00BC6A27" w:rsidP="00BC6A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2004 г. в ПМР был принят Закон «О документационном обеспечении управления» – первый и до сих пор единственный в СНГ. К примеру, в США подобный закон был принят в 70-е годы, в европейских странах – в 70-80-е годы</w:t>
      </w:r>
      <w:r w:rsidRPr="002E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прошлого столетия.</w:t>
      </w:r>
    </w:p>
    <w:p w:rsidR="00BC6A27" w:rsidRDefault="00BC6A27" w:rsidP="00BC6A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г. был принят Закон третьего поколения – «Закон об архивном деле в Приднестровской Молдавской Республике», отражающий опыт постсоветского развития. </w:t>
      </w:r>
    </w:p>
    <w:p w:rsidR="00BC6A27" w:rsidRDefault="00BC6A27" w:rsidP="00BC6A2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создана и действует полноценная научно-правовая и методическая база архивного дела в ПМР.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Приднестровские архивы сохранили преемственность отечественного архивоведения, активно изучают мировой опыт. Основные принципы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архивоведения – историзм, комплексность, всесторонность – пополнены принципом социально-политического нейтралитета.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архивы и специальные архивы отнесены к государственной службе, и, находясь на службе у государства, служат обществу и гражданину.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опыт архивистов Приднестровья востребован. Развиваются международные связи, осуществляется обмен опытом.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Приднестровская Молдавская Республика не участвовала в распаде СССР, не приглашалась к подписанию международных договоров и меморандумов о разделе Архивного фонда СССР и его использовании, что нарушает права граждан Приднестровья на доступ к ретроспективной информации и сохранение историко-культурного наследия.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ПМР не выходила из состава СССР.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Архивная система ПМР более 20 лет находится в особой зоне, в «горячей точке»,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непризнанности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осуществляющейся миротворческой операции.</w:t>
      </w:r>
    </w:p>
    <w:p w:rsidR="00BC6A27" w:rsidRDefault="00BC6A27" w:rsidP="00BC6A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Создавая условия искусственной изоляции ПМР, международное сообщество должно осознавать свою ответственность за сохранение историко-культурного наследия народа Приднестровья, в том числе документального, архивного, и способствовать вхождению архивистов в мировое информационное пространство, гарантировать возможность работы в едином научно-культурном пространстве. В противном случае, искусственная изоляция грозит новыми «белыми пятнами» в истории Отечества и человечества в целом.</w:t>
      </w:r>
    </w:p>
    <w:p w:rsidR="00BC6A27" w:rsidRDefault="00BC6A27" w:rsidP="00BC6A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комплексном знании о Приднестровье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приднестровьеведении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центральное место займут архивы Приднестровья – как институт и инструмент социальной памяти общества.</w:t>
      </w:r>
    </w:p>
    <w:p w:rsidR="00BC6A27" w:rsidRDefault="00BC6A27" w:rsidP="00BC6A2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p w:rsidR="00BC6A27" w:rsidRPr="001A503D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03D">
        <w:rPr>
          <w:rFonts w:ascii="Times New Roman" w:hAnsi="Times New Roman" w:cs="Times New Roman"/>
          <w:sz w:val="28"/>
          <w:szCs w:val="28"/>
        </w:rPr>
        <w:t xml:space="preserve">напоминая о праве и обязанности каждой страны защищать своё культурное наследие, подчеркнули исключительную важность архивов в деле </w:t>
      </w:r>
      <w:proofErr w:type="gramStart"/>
      <w:r w:rsidRPr="001A50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A503D">
        <w:rPr>
          <w:rFonts w:ascii="Times New Roman" w:hAnsi="Times New Roman" w:cs="Times New Roman"/>
          <w:sz w:val="28"/>
          <w:szCs w:val="28"/>
        </w:rPr>
        <w:t>охранения культурного разнообразия и подняли  вопрос об ответственности мирового сообщества в деле защиты историко-культурного наследия непризнанных государств, которые вынуждены вести работу по сохранению историко-культурного на</w:t>
      </w:r>
      <w:r>
        <w:rPr>
          <w:rFonts w:ascii="Times New Roman" w:hAnsi="Times New Roman" w:cs="Times New Roman"/>
          <w:sz w:val="28"/>
          <w:szCs w:val="28"/>
        </w:rPr>
        <w:t>следия в  затруднённых условиях;</w:t>
      </w:r>
    </w:p>
    <w:p w:rsidR="00BC6A27" w:rsidRPr="001A503D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03D">
        <w:rPr>
          <w:rFonts w:ascii="Times New Roman" w:hAnsi="Times New Roman" w:cs="Times New Roman"/>
          <w:sz w:val="28"/>
          <w:szCs w:val="28"/>
        </w:rPr>
        <w:t>учитывая, что архивы являются сердцем информационного общества, будучи озаб</w:t>
      </w:r>
      <w:r>
        <w:rPr>
          <w:rFonts w:ascii="Times New Roman" w:hAnsi="Times New Roman" w:cs="Times New Roman"/>
          <w:sz w:val="28"/>
          <w:szCs w:val="28"/>
        </w:rPr>
        <w:t>оченными их уязвимостью</w:t>
      </w:r>
      <w:r w:rsidRPr="001A503D">
        <w:rPr>
          <w:rFonts w:ascii="Times New Roman" w:hAnsi="Times New Roman" w:cs="Times New Roman"/>
          <w:sz w:val="28"/>
          <w:szCs w:val="28"/>
        </w:rPr>
        <w:t xml:space="preserve">, желая обеспечить их сохранность для будущих поколений, и проявляя заинтересованность в ликвидации электронной разобщённости между государствами, а также внутри различных общественных групп, призывают свои правительства </w:t>
      </w:r>
      <w:r w:rsidRPr="001A503D">
        <w:rPr>
          <w:rFonts w:ascii="Times New Roman" w:hAnsi="Times New Roman" w:cs="Times New Roman"/>
          <w:sz w:val="28"/>
          <w:szCs w:val="28"/>
        </w:rPr>
        <w:lastRenderedPageBreak/>
        <w:t>поддержать  все высказанные в докладах меры по обеспечению сохранности архивных документов;</w:t>
      </w:r>
    </w:p>
    <w:p w:rsidR="00BC6A27" w:rsidRPr="001A503D" w:rsidRDefault="00BC6A27" w:rsidP="00BC6A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03D">
        <w:rPr>
          <w:rFonts w:ascii="Times New Roman" w:hAnsi="Times New Roman" w:cs="Times New Roman"/>
          <w:sz w:val="28"/>
          <w:szCs w:val="28"/>
        </w:rPr>
        <w:t>сознавая важность архивов как фундаментального элемента коллективной и индивидуальной памяти, рекомендуют правительствам и организациям разработать стратегию сохранения  народной памяти, а также поощрять интеллектуальные обмены в сфере работы с общим наследием стран и обществ.</w:t>
      </w:r>
    </w:p>
    <w:p w:rsidR="00BC6A27" w:rsidRPr="004D66C7" w:rsidRDefault="00BC6A27" w:rsidP="00BC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D66C7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 конференции «Приднестровье: первые 20 лет.  Проблемы формирования народной памяти   </w:t>
      </w:r>
    </w:p>
    <w:p w:rsidR="00BC6A27" w:rsidRDefault="00BC6A27" w:rsidP="00BC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6C7">
        <w:rPr>
          <w:rFonts w:ascii="Times New Roman" w:hAnsi="Times New Roman" w:cs="Times New Roman"/>
          <w:sz w:val="28"/>
          <w:szCs w:val="28"/>
        </w:rPr>
        <w:t>и сохранения объективной истории»</w:t>
      </w:r>
      <w:r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глубокую благодарность Президенту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5471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5471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И.Н. Смирнову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организаторам конференции за возможность посетить Приднестровье в дни празднования 21-й годовщины образования ПМР и обсудить интересующие их вопросы по заданной теме, отметили высокий уровень организации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547161">
        <w:rPr>
          <w:rFonts w:ascii="Times New Roman" w:hAnsi="Times New Roman" w:cs="Times New Roman"/>
          <w:sz w:val="28"/>
          <w:szCs w:val="28"/>
        </w:rPr>
        <w:t>.</w:t>
      </w:r>
    </w:p>
    <w:p w:rsidR="00BC6A27" w:rsidRDefault="00BC6A27" w:rsidP="00BC6A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161">
        <w:rPr>
          <w:rFonts w:ascii="Times New Roman" w:hAnsi="Times New Roman" w:cs="Times New Roman"/>
          <w:sz w:val="28"/>
          <w:szCs w:val="28"/>
        </w:rPr>
        <w:t xml:space="preserve">Конференция освещалась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Приднестровья</w:t>
      </w:r>
      <w:r>
        <w:rPr>
          <w:rFonts w:ascii="Times New Roman" w:hAnsi="Times New Roman" w:cs="Times New Roman"/>
          <w:sz w:val="28"/>
          <w:szCs w:val="28"/>
        </w:rPr>
        <w:t>, России</w:t>
      </w:r>
      <w:r w:rsidRPr="00547161">
        <w:rPr>
          <w:rFonts w:ascii="Times New Roman" w:hAnsi="Times New Roman" w:cs="Times New Roman"/>
          <w:sz w:val="28"/>
          <w:szCs w:val="28"/>
        </w:rPr>
        <w:t xml:space="preserve"> и Эстонии. </w:t>
      </w:r>
    </w:p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0A7"/>
    <w:multiLevelType w:val="hybridMultilevel"/>
    <w:tmpl w:val="693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1CB"/>
    <w:multiLevelType w:val="hybridMultilevel"/>
    <w:tmpl w:val="FA5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603"/>
    <w:multiLevelType w:val="hybridMultilevel"/>
    <w:tmpl w:val="F3EE8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7661B1"/>
    <w:multiLevelType w:val="hybridMultilevel"/>
    <w:tmpl w:val="108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4D5F"/>
    <w:multiLevelType w:val="hybridMultilevel"/>
    <w:tmpl w:val="E9727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E1198"/>
    <w:multiLevelType w:val="hybridMultilevel"/>
    <w:tmpl w:val="0B44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0B31"/>
    <w:multiLevelType w:val="hybridMultilevel"/>
    <w:tmpl w:val="1C80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6A27"/>
    <w:rsid w:val="00056D41"/>
    <w:rsid w:val="00511D57"/>
    <w:rsid w:val="00BC6A27"/>
    <w:rsid w:val="00BD383F"/>
    <w:rsid w:val="00D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27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C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6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uda-pmr.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13940</Characters>
  <Application>Microsoft Office Word</Application>
  <DocSecurity>0</DocSecurity>
  <Lines>116</Lines>
  <Paragraphs>32</Paragraphs>
  <ScaleCrop>false</ScaleCrop>
  <Company>ГСУДА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2</cp:revision>
  <dcterms:created xsi:type="dcterms:W3CDTF">2017-12-22T14:28:00Z</dcterms:created>
  <dcterms:modified xsi:type="dcterms:W3CDTF">2017-12-22T14:28:00Z</dcterms:modified>
</cp:coreProperties>
</file>