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0"/>
      </w:tblGrid>
      <w:tr w:rsidR="0080083A" w:rsidTr="006C7FB7">
        <w:trPr>
          <w:trHeight w:hRule="exact" w:val="9691"/>
        </w:trPr>
        <w:tc>
          <w:tcPr>
            <w:tcW w:w="16160" w:type="dxa"/>
            <w:tcBorders>
              <w:top w:val="triple" w:sz="4" w:space="0" w:color="C00000"/>
              <w:left w:val="triple" w:sz="4" w:space="0" w:color="C00000"/>
              <w:bottom w:val="triple" w:sz="4" w:space="0" w:color="C00000"/>
              <w:right w:val="triple" w:sz="4" w:space="0" w:color="C00000"/>
            </w:tcBorders>
            <w:vAlign w:val="center"/>
          </w:tcPr>
          <w:p w:rsidR="0080083A" w:rsidRPr="00160FFC" w:rsidRDefault="0080083A" w:rsidP="006C7F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color w:val="FF0000"/>
                <w:sz w:val="28"/>
                <w:szCs w:val="28"/>
              </w:rPr>
            </w:pPr>
            <w:r w:rsidRPr="00160FFC">
              <w:rPr>
                <w:rFonts w:ascii="Georgia" w:hAnsi="Georgia" w:cs="Times New Roman"/>
                <w:b/>
                <w:i/>
                <w:color w:val="FF0000"/>
                <w:sz w:val="28"/>
                <w:szCs w:val="28"/>
              </w:rPr>
              <w:t xml:space="preserve">Уважаемые защитники Приднестровья – </w:t>
            </w:r>
          </w:p>
          <w:p w:rsidR="0080083A" w:rsidRPr="00160FFC" w:rsidRDefault="0080083A" w:rsidP="006C7F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color w:val="FF0000"/>
                <w:sz w:val="28"/>
                <w:szCs w:val="28"/>
              </w:rPr>
            </w:pPr>
            <w:r w:rsidRPr="00160FFC">
              <w:rPr>
                <w:rFonts w:ascii="Georgia" w:hAnsi="Georgia" w:cs="Times New Roman"/>
                <w:b/>
                <w:i/>
                <w:color w:val="FF0000"/>
                <w:sz w:val="28"/>
                <w:szCs w:val="28"/>
              </w:rPr>
              <w:t xml:space="preserve">военнослужащие, миротворцы, ветераны, </w:t>
            </w:r>
          </w:p>
          <w:p w:rsidR="0080083A" w:rsidRPr="00160FFC" w:rsidRDefault="0080083A" w:rsidP="006C7F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color w:val="FF0000"/>
                <w:sz w:val="28"/>
                <w:szCs w:val="28"/>
              </w:rPr>
            </w:pPr>
            <w:r w:rsidRPr="00160FFC">
              <w:rPr>
                <w:rFonts w:ascii="Georgia" w:hAnsi="Georgia" w:cs="Times New Roman"/>
                <w:b/>
                <w:i/>
                <w:color w:val="FF0000"/>
                <w:sz w:val="28"/>
                <w:szCs w:val="28"/>
              </w:rPr>
              <w:t>держатели личных фондов в ЦГА ПМР!</w:t>
            </w:r>
          </w:p>
          <w:p w:rsidR="0080083A" w:rsidRPr="00160FFC" w:rsidRDefault="0080083A" w:rsidP="006C7FB7">
            <w:pPr>
              <w:spacing w:after="0" w:line="240" w:lineRule="auto"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160FFC">
              <w:rPr>
                <w:rFonts w:ascii="Georgia" w:hAnsi="Georgia" w:cs="Times New Roman"/>
                <w:i/>
                <w:sz w:val="28"/>
                <w:szCs w:val="28"/>
              </w:rPr>
              <w:t xml:space="preserve">Государственная служба управления документацией и архивами </w:t>
            </w:r>
          </w:p>
          <w:p w:rsidR="0080083A" w:rsidRPr="00160FFC" w:rsidRDefault="0080083A" w:rsidP="006C7FB7">
            <w:pPr>
              <w:spacing w:after="0" w:line="240" w:lineRule="auto"/>
              <w:contextualSpacing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160FFC">
              <w:rPr>
                <w:rFonts w:ascii="Georgia" w:hAnsi="Georgia" w:cs="Times New Roman"/>
                <w:i/>
                <w:sz w:val="28"/>
                <w:szCs w:val="28"/>
              </w:rPr>
              <w:t>Приднестровской Молдавской Республики</w:t>
            </w:r>
          </w:p>
          <w:p w:rsidR="0080083A" w:rsidRPr="00160FFC" w:rsidRDefault="0080083A" w:rsidP="006C7FB7">
            <w:pPr>
              <w:spacing w:after="0" w:line="240" w:lineRule="auto"/>
              <w:contextualSpacing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160FFC">
              <w:rPr>
                <w:rFonts w:ascii="Georgia" w:hAnsi="Georgia" w:cs="Times New Roman"/>
                <w:i/>
                <w:sz w:val="28"/>
                <w:szCs w:val="28"/>
              </w:rPr>
              <w:t>и Общество историков-архивистов Приднестровья</w:t>
            </w:r>
          </w:p>
          <w:p w:rsidR="005C277B" w:rsidRPr="00EC12F4" w:rsidRDefault="0080083A" w:rsidP="00EC12F4">
            <w:pPr>
              <w:spacing w:after="0" w:line="240" w:lineRule="auto"/>
              <w:contextualSpacing/>
              <w:jc w:val="center"/>
              <w:rPr>
                <w:rFonts w:ascii="Georgia" w:hAnsi="Georgia" w:cs="Times New Roman"/>
                <w:i/>
                <w:color w:val="00B050"/>
                <w:sz w:val="32"/>
                <w:szCs w:val="32"/>
              </w:rPr>
            </w:pPr>
            <w:r w:rsidRPr="00160FFC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поздравляют Вас  </w:t>
            </w:r>
            <w:r w:rsidRPr="00160FFC">
              <w:rPr>
                <w:rFonts w:ascii="Georgia" w:hAnsi="Georgia" w:cs="Times New Roman"/>
                <w:b/>
                <w:i/>
                <w:color w:val="00B050"/>
                <w:sz w:val="28"/>
                <w:szCs w:val="28"/>
              </w:rPr>
              <w:t>с Днём защитника Отечества!</w:t>
            </w:r>
          </w:p>
          <w:p w:rsidR="00160FFC" w:rsidRPr="00EC12F4" w:rsidRDefault="00160FFC" w:rsidP="00160FFC">
            <w:pPr>
              <w:spacing w:after="0" w:line="240" w:lineRule="auto"/>
              <w:ind w:firstLine="567"/>
              <w:contextualSpacing/>
              <w:jc w:val="both"/>
              <w:rPr>
                <w:rFonts w:ascii="Georgia" w:hAnsi="Georgia"/>
                <w:b/>
                <w:i/>
              </w:rPr>
            </w:pPr>
            <w:r w:rsidRPr="00EC12F4">
              <w:rPr>
                <w:rFonts w:ascii="Georgia" w:hAnsi="Georgia"/>
                <w:b/>
                <w:i/>
              </w:rPr>
              <w:t xml:space="preserve">В этот день по традиции мы чествуем тех, кто посвятил себя ратной службе, для кого обеспечение суверенитета и безопасности Родины, защита своего народа стали смыслом жизни, кто бережёт честь мундира и безупречно выполняет свой долг. Наша многострадальная земля пережила много страшных и кровопролитных событий, и вся  наша общая история неразрывно связана с историей воинства. А армия была, есть и остается неотъемлемой составной частью народа. Этот крепкий союз нужен нам всегда. Благодаря </w:t>
            </w:r>
            <w:proofErr w:type="gramStart"/>
            <w:r w:rsidRPr="00EC12F4">
              <w:rPr>
                <w:rFonts w:ascii="Georgia" w:hAnsi="Georgia"/>
                <w:b/>
                <w:i/>
              </w:rPr>
              <w:t>ему</w:t>
            </w:r>
            <w:proofErr w:type="gramEnd"/>
            <w:r w:rsidRPr="00EC12F4">
              <w:rPr>
                <w:rFonts w:ascii="Georgia" w:hAnsi="Georgia"/>
                <w:b/>
                <w:i/>
              </w:rPr>
              <w:t xml:space="preserve"> в самые тяжелые времена Приднестровье отстаивало и  будет отстаивать свою независимость и свое достоинство.  В архиве и в наших сердцах  жива память о подвигах защитников Отечества, их воинской доблести и героизме. </w:t>
            </w:r>
          </w:p>
          <w:p w:rsidR="00EC12F4" w:rsidRPr="00EC12F4" w:rsidRDefault="00EC12F4" w:rsidP="00EC12F4">
            <w:pPr>
              <w:spacing w:after="0" w:line="240" w:lineRule="auto"/>
              <w:contextualSpacing/>
              <w:jc w:val="both"/>
              <w:rPr>
                <w:rFonts w:ascii="Georgia" w:hAnsi="Georgia" w:cs="Times New Roman"/>
                <w:b/>
                <w:i/>
              </w:rPr>
            </w:pPr>
            <w:r w:rsidRPr="00EC12F4">
              <w:rPr>
                <w:rFonts w:ascii="Georgia" w:hAnsi="Georgia" w:cs="Times New Roman"/>
                <w:b/>
                <w:i/>
              </w:rPr>
              <w:t xml:space="preserve">100 лет назад, в феврале 1918 года, Декретом Совета Народных Комиссаров РСФСР были созданы Рабоче-крестьянские Армия и Флот. И пусть Армия давно не Красная и не Советская, но Вооружённые Силы нашей Родины – достойные продолжатели славных побед РККА и Советской Армии! </w:t>
            </w:r>
          </w:p>
          <w:p w:rsidR="00EC12F4" w:rsidRPr="00EC12F4" w:rsidRDefault="00EC12F4" w:rsidP="00EC12F4">
            <w:pPr>
              <w:spacing w:after="0" w:line="240" w:lineRule="auto"/>
              <w:ind w:firstLine="567"/>
              <w:contextualSpacing/>
              <w:jc w:val="both"/>
              <w:rPr>
                <w:rFonts w:ascii="Georgia" w:hAnsi="Georgia" w:cs="Times New Roman"/>
                <w:b/>
                <w:i/>
              </w:rPr>
            </w:pPr>
            <w:r w:rsidRPr="00EC12F4">
              <w:rPr>
                <w:rFonts w:ascii="Georgia" w:hAnsi="Georgia" w:cs="Times New Roman"/>
                <w:b/>
                <w:i/>
                <w:color w:val="FF0000"/>
              </w:rPr>
              <w:t>100-летний юбилей великой, могучей и непобедимой Красной Армии и Военно-Морского Флота</w:t>
            </w:r>
            <w:r w:rsidRPr="00EC12F4">
              <w:rPr>
                <w:rFonts w:ascii="Georgia" w:hAnsi="Georgia" w:cs="Times New Roman"/>
                <w:b/>
                <w:i/>
              </w:rPr>
              <w:t xml:space="preserve"> </w:t>
            </w:r>
            <w:proofErr w:type="gramStart"/>
            <w:r w:rsidRPr="00EC12F4">
              <w:rPr>
                <w:rFonts w:ascii="Georgia" w:hAnsi="Georgia" w:cs="Times New Roman"/>
                <w:b/>
                <w:i/>
              </w:rPr>
              <w:t>–п</w:t>
            </w:r>
            <w:proofErr w:type="gramEnd"/>
            <w:r w:rsidRPr="00EC12F4">
              <w:rPr>
                <w:rFonts w:ascii="Georgia" w:hAnsi="Georgia" w:cs="Times New Roman"/>
                <w:b/>
                <w:i/>
              </w:rPr>
              <w:t>раздник всех, кому дорога история нашей страны, кто защищал и защищает, кто служил и служит, кто посвятил всю жизнь службе Родине!</w:t>
            </w:r>
          </w:p>
          <w:p w:rsidR="00160FFC" w:rsidRPr="00EC12F4" w:rsidRDefault="00160FFC" w:rsidP="00EC12F4">
            <w:pPr>
              <w:spacing w:after="0" w:line="240" w:lineRule="auto"/>
              <w:ind w:firstLine="567"/>
              <w:contextualSpacing/>
              <w:jc w:val="both"/>
              <w:rPr>
                <w:b/>
              </w:rPr>
            </w:pPr>
            <w:r w:rsidRPr="00EC12F4">
              <w:rPr>
                <w:rFonts w:ascii="Georgia" w:hAnsi="Georgia"/>
                <w:b/>
                <w:i/>
                <w:color w:val="FF0000"/>
              </w:rPr>
              <w:t>День защитника Отечества</w:t>
            </w:r>
            <w:r w:rsidRPr="00EC12F4">
              <w:rPr>
                <w:rFonts w:ascii="Georgia" w:hAnsi="Georgia"/>
                <w:b/>
                <w:i/>
              </w:rPr>
              <w:t xml:space="preserve"> - для страны особенный. Он объединяет сильных, мужественных, твердых духом людей. Сегодня, как никогда актуальна роль защитника Отечества и все мы должны быть готовы защищать свою Родину, быть патриотами. Лучшие качества защитников  возрождаются сегодня и в самой армии, и в кадетских, и в суворовских училищах. Растет интерес к нашей военной истории, к нашим традициям, понимание того, насколько важно гражданское, патриотическое воспитание. Каждый юноша должен ощущать себя защитником. Чувствовать ответственность и за </w:t>
            </w:r>
            <w:proofErr w:type="gramStart"/>
            <w:r w:rsidRPr="00EC12F4">
              <w:rPr>
                <w:rFonts w:ascii="Georgia" w:hAnsi="Georgia"/>
                <w:b/>
                <w:i/>
              </w:rPr>
              <w:t>своих</w:t>
            </w:r>
            <w:proofErr w:type="gramEnd"/>
            <w:r w:rsidRPr="00EC12F4">
              <w:rPr>
                <w:rFonts w:ascii="Georgia" w:hAnsi="Georgia"/>
                <w:b/>
                <w:i/>
              </w:rPr>
              <w:t xml:space="preserve"> близких, и за Родину. Своих защитников надо растить и любить. Они должны знать, что нужны своей стране. Ведь от их труда, выучки, опыта зависит боеспособность Вооруженных Сил, а значит, и спокойствие всех граждан в государстве. Еще раз поздравляем Вас с наступающим праздником. С праздником, который давно стал в нашей стране одним из самых любимых и почитаемых. И это только лишний раз говорит об уважении общества к своим защитникам. Наши особые личные поздравления Вашим родным и близким. Они делят с Вами все испытания, это по праву и их праздник.</w:t>
            </w:r>
            <w:r w:rsidRPr="00EC12F4">
              <w:rPr>
                <w:b/>
              </w:rPr>
              <w:t xml:space="preserve"> </w:t>
            </w:r>
          </w:p>
          <w:p w:rsidR="000D2285" w:rsidRPr="00EC12F4" w:rsidRDefault="000D2285" w:rsidP="000D2285">
            <w:pPr>
              <w:spacing w:after="0" w:line="240" w:lineRule="auto"/>
              <w:ind w:firstLine="567"/>
              <w:contextualSpacing/>
              <w:jc w:val="both"/>
              <w:rPr>
                <w:rFonts w:ascii="Georgia" w:hAnsi="Georgia"/>
                <w:b/>
                <w:i/>
              </w:rPr>
            </w:pPr>
            <w:r w:rsidRPr="00EC12F4">
              <w:rPr>
                <w:rFonts w:ascii="Georgia" w:hAnsi="Georgia"/>
                <w:b/>
                <w:i/>
              </w:rPr>
              <w:t>Примите наши искренние поздравления, низкий поклон, безграничную благодарность за мирное небо над нашими головами, за ту память, которая, благодаря вам, будет передаваться из поколения в поколение, оставаясь на вечном хранении в ЦГА ПМР, за память, которая будет востребована всегда.</w:t>
            </w:r>
          </w:p>
          <w:p w:rsidR="000D2285" w:rsidRPr="00EC12F4" w:rsidRDefault="000D2285" w:rsidP="000D2285">
            <w:pPr>
              <w:spacing w:after="0" w:line="240" w:lineRule="auto"/>
              <w:ind w:firstLine="567"/>
              <w:contextualSpacing/>
              <w:jc w:val="both"/>
              <w:rPr>
                <w:rFonts w:ascii="Georgia" w:hAnsi="Georgia"/>
                <w:b/>
                <w:i/>
                <w:color w:val="FF0000"/>
              </w:rPr>
            </w:pPr>
            <w:r w:rsidRPr="00EC12F4">
              <w:rPr>
                <w:rFonts w:ascii="Georgia" w:hAnsi="Georgia"/>
                <w:b/>
                <w:i/>
              </w:rPr>
              <w:t xml:space="preserve"> </w:t>
            </w:r>
            <w:r w:rsidRPr="00EC12F4">
              <w:rPr>
                <w:rFonts w:ascii="Georgia" w:hAnsi="Georgia"/>
                <w:b/>
                <w:i/>
                <w:color w:val="FF0000"/>
              </w:rPr>
              <w:t>Ваш подвиг всегда в наших сердцах, а документы на вечном хранении.</w:t>
            </w:r>
          </w:p>
          <w:p w:rsidR="00EB5873" w:rsidRDefault="000D2285" w:rsidP="00EB587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12F4">
              <w:rPr>
                <w:rFonts w:ascii="Georgia" w:hAnsi="Georgia"/>
                <w:b/>
                <w:i/>
              </w:rPr>
              <w:t xml:space="preserve">Примите наши пожелания дальнейших успехов и плодотворной деятельности на благо нашей республики! </w:t>
            </w:r>
            <w:r w:rsidR="00EC12F4" w:rsidRPr="000F20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C12F4" w:rsidRPr="00EB5873" w:rsidRDefault="00EC12F4" w:rsidP="00EB5873">
            <w:pPr>
              <w:spacing w:after="0"/>
              <w:rPr>
                <w:rFonts w:ascii="Georgia" w:hAnsi="Georgia"/>
                <w:b/>
                <w:i/>
              </w:rPr>
            </w:pPr>
            <w:r w:rsidRPr="00EC12F4">
              <w:rPr>
                <w:rFonts w:ascii="Georgia" w:hAnsi="Georgia" w:cs="Times New Roman"/>
                <w:b/>
                <w:i/>
              </w:rPr>
              <w:t>Здоровья Вам, дорогие наши защитники, крепости душевной и физической, мирного неба!</w:t>
            </w:r>
          </w:p>
          <w:p w:rsidR="0080083A" w:rsidRPr="00EC12F4" w:rsidRDefault="0080083A" w:rsidP="000D22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февраля 2018г.</w:t>
            </w:r>
          </w:p>
        </w:tc>
      </w:tr>
    </w:tbl>
    <w:p w:rsidR="00056D41" w:rsidRDefault="008008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181610</wp:posOffset>
            </wp:positionV>
            <wp:extent cx="10239375" cy="6181725"/>
            <wp:effectExtent l="19050" t="0" r="9525" b="0"/>
            <wp:wrapNone/>
            <wp:docPr id="3" name="Рисунок 1" descr="E:\Паламарчук материалы к книгам\буклет\23-fevralya-donbas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ламарчук материалы к книгам\буклет\23-fevralya-donbass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3000" contrast="-47000"/>
                    </a:blip>
                    <a:srcRect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6D41" w:rsidSect="00B6609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083A"/>
    <w:rsid w:val="00016EA1"/>
    <w:rsid w:val="00056D41"/>
    <w:rsid w:val="000D2285"/>
    <w:rsid w:val="00160FFC"/>
    <w:rsid w:val="001C2062"/>
    <w:rsid w:val="002D0EF2"/>
    <w:rsid w:val="004B5257"/>
    <w:rsid w:val="005C277B"/>
    <w:rsid w:val="0080083A"/>
    <w:rsid w:val="00A376A1"/>
    <w:rsid w:val="00DB22F4"/>
    <w:rsid w:val="00EB5873"/>
    <w:rsid w:val="00EC12F4"/>
    <w:rsid w:val="00F2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2690</Characters>
  <Application>Microsoft Office Word</Application>
  <DocSecurity>0</DocSecurity>
  <Lines>22</Lines>
  <Paragraphs>6</Paragraphs>
  <ScaleCrop>false</ScaleCrop>
  <Company>ГСУДА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9</cp:revision>
  <dcterms:created xsi:type="dcterms:W3CDTF">2018-02-22T06:34:00Z</dcterms:created>
  <dcterms:modified xsi:type="dcterms:W3CDTF">2018-02-22T08:04:00Z</dcterms:modified>
</cp:coreProperties>
</file>