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A1" w:rsidRDefault="00C23491" w:rsidP="00C2349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5934">
        <w:rPr>
          <w:rFonts w:ascii="Times New Roman" w:hAnsi="Times New Roman" w:cs="Times New Roman"/>
          <w:sz w:val="24"/>
          <w:szCs w:val="24"/>
          <w:lang w:val="ru-RU"/>
        </w:rPr>
        <w:t xml:space="preserve">Валютные реквизиты </w:t>
      </w:r>
      <w:r w:rsidR="00DF33A1">
        <w:rPr>
          <w:rFonts w:ascii="Times New Roman" w:hAnsi="Times New Roman" w:cs="Times New Roman"/>
          <w:sz w:val="24"/>
          <w:szCs w:val="24"/>
          <w:lang w:val="ru-RU"/>
        </w:rPr>
        <w:t>расчетных счетов для зачисления иностранными гражданами за услуги ГУ «Центральный государственный архив Приднестровской Молдавской Республики»</w:t>
      </w:r>
    </w:p>
    <w:p w:rsidR="001A7272" w:rsidRPr="00CA5934" w:rsidRDefault="00FE740D" w:rsidP="00C2349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A7272" w:rsidRPr="00CA5934">
        <w:rPr>
          <w:rFonts w:ascii="Times New Roman" w:hAnsi="Times New Roman" w:cs="Times New Roman"/>
          <w:sz w:val="24"/>
          <w:szCs w:val="24"/>
          <w:lang w:val="ru-RU"/>
        </w:rPr>
        <w:t>2018 год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571"/>
        <w:gridCol w:w="4994"/>
      </w:tblGrid>
      <w:tr w:rsidR="00D809AE" w:rsidRPr="00AF4B76" w:rsidTr="001C1808">
        <w:trPr>
          <w:jc w:val="center"/>
        </w:trPr>
        <w:tc>
          <w:tcPr>
            <w:tcW w:w="2096" w:type="dxa"/>
            <w:vAlign w:val="center"/>
          </w:tcPr>
          <w:p w:rsidR="00FE740D" w:rsidRDefault="00FE740D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E740D" w:rsidRDefault="00C73ED4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Валюта:</w:t>
            </w:r>
          </w:p>
          <w:p w:rsidR="00FE740D" w:rsidRPr="00AF4B76" w:rsidRDefault="00FE740D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583" w:type="dxa"/>
            <w:gridSpan w:val="2"/>
            <w:vAlign w:val="center"/>
          </w:tcPr>
          <w:p w:rsidR="00CA5934" w:rsidRPr="00AF4B76" w:rsidRDefault="00D809AE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Платежные реквизиты</w:t>
            </w:r>
            <w:r w:rsidR="00C73ED4" w:rsidRPr="00AF4B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63C0A" w:rsidRPr="00AF4B76" w:rsidTr="001C1808">
        <w:trPr>
          <w:jc w:val="center"/>
        </w:trPr>
        <w:tc>
          <w:tcPr>
            <w:tcW w:w="2096" w:type="dxa"/>
            <w:vMerge w:val="restart"/>
            <w:vAlign w:val="center"/>
          </w:tcPr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</w:rPr>
              <w:t>USD</w:t>
            </w:r>
          </w:p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F4B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доллар США)</w:t>
            </w:r>
          </w:p>
        </w:tc>
        <w:tc>
          <w:tcPr>
            <w:tcW w:w="2577" w:type="dxa"/>
          </w:tcPr>
          <w:p w:rsidR="00063C0A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Intermediary institution</w:t>
            </w:r>
          </w:p>
          <w:p w:rsidR="00063C0A" w:rsidRPr="00AF4B76" w:rsidRDefault="00063C0A" w:rsidP="00AF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Банк-корреспондент</w:t>
            </w:r>
            <w:proofErr w:type="spellEnd"/>
          </w:p>
        </w:tc>
        <w:tc>
          <w:tcPr>
            <w:tcW w:w="5006" w:type="dxa"/>
          </w:tcPr>
          <w:p w:rsidR="00AF4B76" w:rsidRDefault="00063C0A" w:rsidP="00AF4B76">
            <w:pPr>
              <w:pStyle w:val="21"/>
              <w:keepNext/>
              <w:keepLines/>
              <w:shd w:val="clear" w:color="auto" w:fill="auto"/>
              <w:spacing w:before="0" w:after="108" w:line="240" w:lineRule="exact"/>
              <w:rPr>
                <w:rFonts w:eastAsiaTheme="minorHAnsi"/>
                <w:b w:val="0"/>
                <w:bCs w:val="0"/>
                <w:sz w:val="20"/>
                <w:szCs w:val="20"/>
                <w:lang w:bidi="ar-SA"/>
              </w:rPr>
            </w:pPr>
            <w:bookmarkStart w:id="0" w:name="bookmark1"/>
            <w:r w:rsidRPr="00AF4B76">
              <w:rPr>
                <w:rFonts w:eastAsiaTheme="minorHAnsi"/>
                <w:b w:val="0"/>
                <w:bCs w:val="0"/>
                <w:sz w:val="20"/>
                <w:szCs w:val="20"/>
                <w:lang w:bidi="ar-SA"/>
              </w:rPr>
              <w:t>INDUSTRIAL AND COMMERCIAL BANK OF CHINA</w:t>
            </w:r>
            <w:bookmarkEnd w:id="0"/>
          </w:p>
          <w:p w:rsidR="00063C0A" w:rsidRPr="00AF4B76" w:rsidRDefault="00063C0A" w:rsidP="00AF4B76">
            <w:pPr>
              <w:pStyle w:val="21"/>
              <w:keepNext/>
              <w:keepLines/>
              <w:shd w:val="clear" w:color="auto" w:fill="auto"/>
              <w:spacing w:before="0" w:after="108" w:line="240" w:lineRule="exact"/>
              <w:rPr>
                <w:b w:val="0"/>
                <w:sz w:val="20"/>
                <w:szCs w:val="20"/>
              </w:rPr>
            </w:pPr>
            <w:r w:rsidRPr="00AF4B76">
              <w:rPr>
                <w:rFonts w:eastAsiaTheme="minorHAnsi"/>
                <w:b w:val="0"/>
                <w:sz w:val="20"/>
                <w:szCs w:val="20"/>
                <w:lang w:bidi="ar-SA"/>
              </w:rPr>
              <w:t>MOSCOW RUSSIA, SWIFT: ICBKRUMM</w:t>
            </w:r>
          </w:p>
        </w:tc>
      </w:tr>
      <w:tr w:rsidR="00063C0A" w:rsidRPr="00AF4B76" w:rsidTr="001C1808">
        <w:trPr>
          <w:jc w:val="center"/>
        </w:trPr>
        <w:tc>
          <w:tcPr>
            <w:tcW w:w="2096" w:type="dxa"/>
            <w:vMerge/>
            <w:vAlign w:val="center"/>
          </w:tcPr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Beneficiary institution</w:t>
            </w:r>
          </w:p>
          <w:p w:rsidR="00063C0A" w:rsidRPr="00AF4B76" w:rsidRDefault="00063C0A" w:rsidP="00AF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proofErr w:type="spellEnd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proofErr w:type="spellEnd"/>
          </w:p>
        </w:tc>
        <w:tc>
          <w:tcPr>
            <w:tcW w:w="5006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2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TRANSKAPITALBANK</w:t>
            </w:r>
            <w:bookmarkEnd w:id="1"/>
          </w:p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MOSCOW, RUSSIA, SWIFT: TJSCRUMM</w:t>
            </w:r>
          </w:p>
          <w:p w:rsidR="00063C0A" w:rsidRPr="00AF4B76" w:rsidRDefault="00063C0A" w:rsidP="0076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ACC. 30109840300000000388</w:t>
            </w:r>
          </w:p>
        </w:tc>
      </w:tr>
      <w:tr w:rsidR="00063C0A" w:rsidRPr="00AF4B76" w:rsidTr="001C1808">
        <w:trPr>
          <w:jc w:val="center"/>
        </w:trPr>
        <w:tc>
          <w:tcPr>
            <w:tcW w:w="2096" w:type="dxa"/>
            <w:vMerge/>
            <w:vAlign w:val="center"/>
          </w:tcPr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</w:p>
          <w:p w:rsidR="00063C0A" w:rsidRPr="00AF4B76" w:rsidRDefault="00063C0A" w:rsidP="00AF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  <w:proofErr w:type="spellEnd"/>
          </w:p>
        </w:tc>
        <w:tc>
          <w:tcPr>
            <w:tcW w:w="5006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PRB, </w:t>
            </w: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 xml:space="preserve">TIRASPOL, MOLDOVA </w:t>
            </w:r>
          </w:p>
          <w:p w:rsidR="00063C0A" w:rsidRPr="00AF4B76" w:rsidRDefault="00063C0A" w:rsidP="00AF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ACC. 30111840900000000022</w:t>
            </w:r>
          </w:p>
        </w:tc>
      </w:tr>
      <w:tr w:rsidR="00063C0A" w:rsidRPr="001C1808" w:rsidTr="001C1808">
        <w:trPr>
          <w:jc w:val="center"/>
        </w:trPr>
        <w:tc>
          <w:tcPr>
            <w:tcW w:w="2096" w:type="dxa"/>
            <w:vMerge/>
            <w:vAlign w:val="center"/>
          </w:tcPr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063C0A" w:rsidRPr="00AF4B76" w:rsidRDefault="00063C0A" w:rsidP="00AF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 xml:space="preserve">Remittance information </w:t>
            </w: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spellEnd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платежа</w:t>
            </w:r>
            <w:proofErr w:type="spellEnd"/>
          </w:p>
        </w:tc>
        <w:tc>
          <w:tcPr>
            <w:tcW w:w="5006" w:type="dxa"/>
          </w:tcPr>
          <w:p w:rsidR="00063C0A" w:rsidRPr="00DF33A1" w:rsidRDefault="00063C0A" w:rsidP="00C73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Министерства финансов ПМР </w:t>
            </w:r>
          </w:p>
          <w:p w:rsidR="00063C0A" w:rsidRPr="00DF33A1" w:rsidRDefault="00063C0A" w:rsidP="00AF4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 №20940084026600</w:t>
            </w:r>
          </w:p>
        </w:tc>
      </w:tr>
      <w:tr w:rsidR="00063C0A" w:rsidRPr="00AF4B76" w:rsidTr="001C1808">
        <w:trPr>
          <w:jc w:val="center"/>
        </w:trPr>
        <w:tc>
          <w:tcPr>
            <w:tcW w:w="2096" w:type="dxa"/>
            <w:vMerge w:val="restart"/>
            <w:vAlign w:val="center"/>
          </w:tcPr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F4B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Евро)</w:t>
            </w:r>
          </w:p>
        </w:tc>
        <w:tc>
          <w:tcPr>
            <w:tcW w:w="2577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bCs/>
                <w:sz w:val="20"/>
                <w:szCs w:val="20"/>
              </w:rPr>
              <w:t>Intermediary institution</w:t>
            </w:r>
          </w:p>
          <w:p w:rsidR="00063C0A" w:rsidRPr="00AF4B76" w:rsidRDefault="00063C0A" w:rsidP="00063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Банк-корреспондент</w:t>
            </w:r>
            <w:proofErr w:type="spellEnd"/>
          </w:p>
        </w:tc>
        <w:tc>
          <w:tcPr>
            <w:tcW w:w="5006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bCs/>
                <w:sz w:val="20"/>
                <w:szCs w:val="20"/>
              </w:rPr>
              <w:t>LANDESBANK BADEN-WUERTTEMBERG</w:t>
            </w:r>
          </w:p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STUTTGART, GERMANY, SWIFT: SOLADEST</w:t>
            </w:r>
          </w:p>
        </w:tc>
      </w:tr>
      <w:tr w:rsidR="00063C0A" w:rsidRPr="00AF4B76" w:rsidTr="001C1808">
        <w:trPr>
          <w:jc w:val="center"/>
        </w:trPr>
        <w:tc>
          <w:tcPr>
            <w:tcW w:w="2096" w:type="dxa"/>
            <w:vMerge/>
            <w:vAlign w:val="center"/>
          </w:tcPr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C23491" w:rsidRDefault="00063C0A" w:rsidP="00063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 xml:space="preserve">Beneficiary institution </w:t>
            </w:r>
          </w:p>
          <w:p w:rsidR="00063C0A" w:rsidRPr="00AF4B76" w:rsidRDefault="00063C0A" w:rsidP="00063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proofErr w:type="spellEnd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proofErr w:type="spellEnd"/>
          </w:p>
        </w:tc>
        <w:tc>
          <w:tcPr>
            <w:tcW w:w="5006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bookmark3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TRANSKAPITALBANK</w:t>
            </w:r>
            <w:bookmarkEnd w:id="2"/>
          </w:p>
          <w:p w:rsidR="00063C0A" w:rsidRPr="00AF4B76" w:rsidRDefault="00063C0A" w:rsidP="00063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 xml:space="preserve">MOSCOW, RUSSIA, SWIFT: TJSCRUMM </w:t>
            </w:r>
          </w:p>
          <w:p w:rsidR="00063C0A" w:rsidRPr="00AF4B76" w:rsidRDefault="00063C0A" w:rsidP="00063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ACC. 2805588</w:t>
            </w:r>
          </w:p>
        </w:tc>
      </w:tr>
      <w:tr w:rsidR="00063C0A" w:rsidRPr="00AF4B76" w:rsidTr="001C1808">
        <w:trPr>
          <w:jc w:val="center"/>
        </w:trPr>
        <w:tc>
          <w:tcPr>
            <w:tcW w:w="2096" w:type="dxa"/>
            <w:vMerge/>
            <w:vAlign w:val="center"/>
          </w:tcPr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Beneficiary</w:t>
            </w:r>
          </w:p>
          <w:p w:rsidR="00063C0A" w:rsidRPr="00AF4B76" w:rsidRDefault="00063C0A" w:rsidP="00063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  <w:proofErr w:type="spellEnd"/>
          </w:p>
        </w:tc>
        <w:tc>
          <w:tcPr>
            <w:tcW w:w="5006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PRB, </w:t>
            </w: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 xml:space="preserve">TIRASPOL, MOLDOVA </w:t>
            </w:r>
          </w:p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ACC. 30111978500000000022</w:t>
            </w:r>
          </w:p>
        </w:tc>
      </w:tr>
      <w:tr w:rsidR="00063C0A" w:rsidRPr="001C1808" w:rsidTr="001C1808">
        <w:trPr>
          <w:jc w:val="center"/>
        </w:trPr>
        <w:tc>
          <w:tcPr>
            <w:tcW w:w="2096" w:type="dxa"/>
            <w:vMerge/>
            <w:vAlign w:val="center"/>
          </w:tcPr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Remittance information</w:t>
            </w:r>
          </w:p>
          <w:p w:rsidR="00063C0A" w:rsidRPr="00AF4B76" w:rsidRDefault="00063C0A" w:rsidP="00063C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spellEnd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платежа</w:t>
            </w:r>
            <w:proofErr w:type="spellEnd"/>
          </w:p>
        </w:tc>
        <w:tc>
          <w:tcPr>
            <w:tcW w:w="5006" w:type="dxa"/>
          </w:tcPr>
          <w:p w:rsidR="00063C0A" w:rsidRPr="00DF33A1" w:rsidRDefault="00063C0A" w:rsidP="00C73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Министерства финансов ПМР</w:t>
            </w:r>
          </w:p>
          <w:p w:rsidR="00063C0A" w:rsidRPr="00DF33A1" w:rsidRDefault="00063C0A" w:rsidP="00063C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р/с №20940097826700</w:t>
            </w:r>
          </w:p>
        </w:tc>
      </w:tr>
      <w:tr w:rsidR="00063C0A" w:rsidRPr="00AF4B76" w:rsidTr="001C1808">
        <w:trPr>
          <w:jc w:val="center"/>
        </w:trPr>
        <w:tc>
          <w:tcPr>
            <w:tcW w:w="2096" w:type="dxa"/>
            <w:vMerge w:val="restart"/>
            <w:vAlign w:val="center"/>
          </w:tcPr>
          <w:p w:rsidR="00AF4B76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</w:rPr>
              <w:t>RUB</w:t>
            </w:r>
          </w:p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F4B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Российский Рубль)</w:t>
            </w:r>
          </w:p>
        </w:tc>
        <w:tc>
          <w:tcPr>
            <w:tcW w:w="2577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proofErr w:type="spellEnd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proofErr w:type="spellEnd"/>
          </w:p>
        </w:tc>
        <w:tc>
          <w:tcPr>
            <w:tcW w:w="5006" w:type="dxa"/>
          </w:tcPr>
          <w:p w:rsidR="00C23491" w:rsidRDefault="00063C0A" w:rsidP="00063C0A">
            <w:pPr>
              <w:pStyle w:val="20"/>
              <w:shd w:val="clear" w:color="auto" w:fill="auto"/>
              <w:tabs>
                <w:tab w:val="left" w:pos="4114"/>
              </w:tabs>
              <w:rPr>
                <w:rFonts w:eastAsiaTheme="minorHAnsi"/>
                <w:bCs/>
                <w:sz w:val="20"/>
                <w:szCs w:val="20"/>
                <w:lang w:val="ru-RU"/>
              </w:rPr>
            </w:pPr>
            <w:r w:rsidRPr="00AF4B76">
              <w:rPr>
                <w:rFonts w:eastAsiaTheme="minorHAnsi"/>
                <w:bCs/>
                <w:sz w:val="20"/>
                <w:szCs w:val="20"/>
                <w:lang w:val="ru-RU"/>
              </w:rPr>
              <w:t>ТКБ БАНК ПАО</w:t>
            </w:r>
          </w:p>
          <w:p w:rsidR="00063C0A" w:rsidRPr="00AF4B76" w:rsidRDefault="00063C0A" w:rsidP="00063C0A">
            <w:pPr>
              <w:pStyle w:val="20"/>
              <w:shd w:val="clear" w:color="auto" w:fill="auto"/>
              <w:tabs>
                <w:tab w:val="left" w:pos="4114"/>
              </w:tabs>
              <w:rPr>
                <w:rFonts w:eastAsiaTheme="minorHAnsi"/>
                <w:sz w:val="20"/>
                <w:szCs w:val="20"/>
                <w:lang w:val="ru-RU"/>
              </w:rPr>
            </w:pPr>
            <w:r w:rsidRPr="00AF4B76">
              <w:rPr>
                <w:rFonts w:eastAsiaTheme="minorHAnsi"/>
                <w:sz w:val="20"/>
                <w:szCs w:val="20"/>
                <w:lang w:val="ru-RU"/>
              </w:rPr>
              <w:t xml:space="preserve">МОСКВА, БИК 044525388, ИНН 7709129705 </w:t>
            </w:r>
          </w:p>
          <w:p w:rsidR="00063C0A" w:rsidRPr="00AF4B76" w:rsidRDefault="00063C0A" w:rsidP="00063C0A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AF4B76">
              <w:rPr>
                <w:rFonts w:eastAsiaTheme="minorHAnsi"/>
                <w:sz w:val="20"/>
                <w:szCs w:val="20"/>
                <w:lang w:val="ru-RU"/>
              </w:rPr>
              <w:t>кор.счет</w:t>
            </w:r>
            <w:proofErr w:type="spellEnd"/>
            <w:r w:rsidRPr="00AF4B76">
              <w:rPr>
                <w:rFonts w:eastAsiaTheme="minorHAnsi"/>
                <w:sz w:val="20"/>
                <w:szCs w:val="20"/>
                <w:lang w:val="ru-RU"/>
              </w:rPr>
              <w:t xml:space="preserve"> 30101810800000000388</w:t>
            </w:r>
          </w:p>
        </w:tc>
      </w:tr>
      <w:tr w:rsidR="00063C0A" w:rsidRPr="00DF33A1" w:rsidTr="001C1808">
        <w:trPr>
          <w:jc w:val="center"/>
        </w:trPr>
        <w:tc>
          <w:tcPr>
            <w:tcW w:w="2096" w:type="dxa"/>
            <w:vMerge/>
            <w:vAlign w:val="center"/>
          </w:tcPr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B76">
              <w:rPr>
                <w:rFonts w:ascii="Times New Roman" w:hAnsi="Times New Roman" w:cs="Times New Roman"/>
                <w:bCs/>
                <w:sz w:val="20"/>
                <w:szCs w:val="20"/>
              </w:rPr>
              <w:t>Получатель</w:t>
            </w:r>
            <w:proofErr w:type="spellEnd"/>
          </w:p>
        </w:tc>
        <w:tc>
          <w:tcPr>
            <w:tcW w:w="5006" w:type="dxa"/>
          </w:tcPr>
          <w:p w:rsidR="00063C0A" w:rsidRPr="00DF33A1" w:rsidRDefault="00063C0A" w:rsidP="00C73ED4">
            <w:pPr>
              <w:pStyle w:val="50"/>
              <w:shd w:val="clear" w:color="auto" w:fill="auto"/>
              <w:tabs>
                <w:tab w:val="left" w:pos="4114"/>
              </w:tabs>
              <w:spacing w:line="278" w:lineRule="exact"/>
              <w:jc w:val="left"/>
              <w:rPr>
                <w:rFonts w:eastAsiaTheme="minorHAnsi"/>
                <w:b w:val="0"/>
                <w:bCs w:val="0"/>
                <w:sz w:val="20"/>
                <w:szCs w:val="20"/>
                <w:lang w:val="ru-RU"/>
              </w:rPr>
            </w:pPr>
            <w:r w:rsidRPr="00DF33A1">
              <w:rPr>
                <w:rFonts w:eastAsiaTheme="minorHAnsi"/>
                <w:b w:val="0"/>
                <w:bCs w:val="0"/>
                <w:sz w:val="20"/>
                <w:szCs w:val="20"/>
                <w:lang w:val="ru-RU"/>
              </w:rPr>
              <w:t>Приднестровский республиканский банк</w:t>
            </w:r>
          </w:p>
          <w:p w:rsidR="00063C0A" w:rsidRPr="00DF33A1" w:rsidRDefault="00063C0A" w:rsidP="00C23491">
            <w:pPr>
              <w:pStyle w:val="20"/>
              <w:shd w:val="clear" w:color="auto" w:fill="auto"/>
              <w:rPr>
                <w:sz w:val="20"/>
                <w:szCs w:val="20"/>
                <w:lang w:val="ru-RU"/>
              </w:rPr>
            </w:pPr>
            <w:r w:rsidRPr="00DF33A1">
              <w:rPr>
                <w:rFonts w:eastAsiaTheme="minorHAnsi"/>
                <w:sz w:val="20"/>
                <w:szCs w:val="20"/>
                <w:lang w:val="ru-RU"/>
              </w:rPr>
              <w:t>ТИРАСПОЛЬ, МОЛДОВА ИНН 9909079558, сч.№30111810600000000022</w:t>
            </w:r>
          </w:p>
        </w:tc>
      </w:tr>
      <w:tr w:rsidR="00063C0A" w:rsidRPr="001C1808" w:rsidTr="001C1808">
        <w:trPr>
          <w:jc w:val="center"/>
        </w:trPr>
        <w:tc>
          <w:tcPr>
            <w:tcW w:w="2096" w:type="dxa"/>
            <w:vMerge/>
            <w:vAlign w:val="center"/>
          </w:tcPr>
          <w:p w:rsidR="00063C0A" w:rsidRPr="00AF4B76" w:rsidRDefault="00063C0A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</w:tcPr>
          <w:p w:rsidR="00063C0A" w:rsidRPr="00AF4B76" w:rsidRDefault="00063C0A" w:rsidP="00C73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spellEnd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платежа</w:t>
            </w:r>
            <w:proofErr w:type="spellEnd"/>
          </w:p>
        </w:tc>
        <w:tc>
          <w:tcPr>
            <w:tcW w:w="5006" w:type="dxa"/>
          </w:tcPr>
          <w:p w:rsidR="00063C0A" w:rsidRPr="00DF33A1" w:rsidRDefault="00063C0A" w:rsidP="00C73ED4">
            <w:pPr>
              <w:pStyle w:val="20"/>
              <w:shd w:val="clear" w:color="auto" w:fill="auto"/>
              <w:tabs>
                <w:tab w:val="left" w:pos="4114"/>
              </w:tabs>
              <w:spacing w:line="240" w:lineRule="exact"/>
              <w:rPr>
                <w:rFonts w:eastAsiaTheme="minorHAnsi"/>
                <w:sz w:val="20"/>
                <w:szCs w:val="20"/>
                <w:lang w:val="ru-RU"/>
              </w:rPr>
            </w:pPr>
            <w:r w:rsidRPr="00DF33A1">
              <w:rPr>
                <w:rFonts w:eastAsiaTheme="minorHAnsi"/>
                <w:sz w:val="20"/>
                <w:szCs w:val="20"/>
                <w:lang w:val="ru-RU"/>
              </w:rPr>
              <w:t>Для Министерства финансов ПМР</w:t>
            </w:r>
          </w:p>
          <w:p w:rsidR="00063C0A" w:rsidRPr="00DF33A1" w:rsidRDefault="00063C0A" w:rsidP="00063C0A">
            <w:pPr>
              <w:pStyle w:val="20"/>
              <w:shd w:val="clear" w:color="auto" w:fill="auto"/>
              <w:spacing w:after="228" w:line="240" w:lineRule="exact"/>
              <w:rPr>
                <w:sz w:val="20"/>
                <w:szCs w:val="20"/>
                <w:lang w:val="ru-RU"/>
              </w:rPr>
            </w:pPr>
            <w:r w:rsidRPr="00DF33A1">
              <w:rPr>
                <w:rFonts w:eastAsiaTheme="minorHAnsi"/>
                <w:sz w:val="20"/>
                <w:szCs w:val="20"/>
                <w:lang w:val="ru-RU"/>
              </w:rPr>
              <w:t>р/с №20940064329100</w:t>
            </w:r>
          </w:p>
        </w:tc>
      </w:tr>
      <w:tr w:rsidR="00B825F3" w:rsidRPr="00AF4B76" w:rsidTr="001C1808">
        <w:trPr>
          <w:jc w:val="center"/>
        </w:trPr>
        <w:tc>
          <w:tcPr>
            <w:tcW w:w="2096" w:type="dxa"/>
            <w:vAlign w:val="center"/>
          </w:tcPr>
          <w:p w:rsidR="00AF4B76" w:rsidRPr="00AF4B76" w:rsidRDefault="00B825F3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</w:rPr>
              <w:t>MDL</w:t>
            </w:r>
          </w:p>
          <w:p w:rsidR="00B825F3" w:rsidRPr="00AF4B76" w:rsidRDefault="00B825F3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F4B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Молдавский лей)</w:t>
            </w:r>
          </w:p>
        </w:tc>
        <w:tc>
          <w:tcPr>
            <w:tcW w:w="7583" w:type="dxa"/>
            <w:gridSpan w:val="2"/>
          </w:tcPr>
          <w:p w:rsidR="00063C0A" w:rsidRPr="00DF33A1" w:rsidRDefault="00B825F3" w:rsidP="00C73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33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Национальный банк Молдовы, </w:t>
            </w: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Расчетно-кассовый центр </w:t>
            </w:r>
            <w:proofErr w:type="spellStart"/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г.Тирасполь</w:t>
            </w:r>
            <w:proofErr w:type="spellEnd"/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код банка </w:t>
            </w: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TIRCMD</w:t>
            </w: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82 </w:t>
            </w: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NB</w:t>
            </w: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00000 00000 352 54 901, получатель ПРБ, </w:t>
            </w: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47 </w:t>
            </w:r>
            <w:r w:rsidRPr="00AF4B76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000 000 209 100 498 003, для Министерства финансов ПМР </w:t>
            </w:r>
          </w:p>
          <w:p w:rsidR="00B825F3" w:rsidRPr="00AF4B76" w:rsidRDefault="00C23491" w:rsidP="00C23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№20940049826400</w:t>
            </w:r>
          </w:p>
        </w:tc>
      </w:tr>
      <w:tr w:rsidR="00B825F3" w:rsidRPr="001C1808" w:rsidTr="001C1808">
        <w:trPr>
          <w:jc w:val="center"/>
        </w:trPr>
        <w:tc>
          <w:tcPr>
            <w:tcW w:w="2096" w:type="dxa"/>
            <w:vAlign w:val="center"/>
          </w:tcPr>
          <w:p w:rsidR="00AF4B76" w:rsidRPr="00AF4B76" w:rsidRDefault="00B825F3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</w:rPr>
              <w:t>UAH</w:t>
            </w:r>
          </w:p>
          <w:p w:rsidR="00B825F3" w:rsidRPr="00AF4B76" w:rsidRDefault="00B825F3" w:rsidP="00FE7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B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F4B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Гривна Украины)</w:t>
            </w:r>
          </w:p>
        </w:tc>
        <w:tc>
          <w:tcPr>
            <w:tcW w:w="7583" w:type="dxa"/>
            <w:gridSpan w:val="2"/>
          </w:tcPr>
          <w:p w:rsidR="00B825F3" w:rsidRPr="00DF33A1" w:rsidRDefault="00B825F3" w:rsidP="00C73E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33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Безналичные расчеты в гривнах Украины на территории Приднестровской Молдавской Республики осуществляются без ограничений.</w:t>
            </w:r>
          </w:p>
          <w:p w:rsidR="00B825F3" w:rsidRPr="00AF4B76" w:rsidRDefault="00B825F3" w:rsidP="00AF4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B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 Министерства финансов Приднестровской Молдавской Республики для зачисления гривен Украины в доход республиканского бюджета открытый в Приднестровском республиканском банке: транзитный р/</w:t>
            </w:r>
            <w:proofErr w:type="spellStart"/>
            <w:r w:rsidRPr="00AF4B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</w:t>
            </w:r>
            <w:proofErr w:type="spellEnd"/>
            <w:r w:rsidRPr="00AF4B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№20940098026800</w:t>
            </w:r>
          </w:p>
        </w:tc>
      </w:tr>
    </w:tbl>
    <w:p w:rsidR="00CA5934" w:rsidRPr="00CA5934" w:rsidRDefault="00CA5934" w:rsidP="00CA5934">
      <w:pPr>
        <w:ind w:firstLine="708"/>
        <w:jc w:val="both"/>
        <w:rPr>
          <w:rStyle w:val="2Exact"/>
          <w:rFonts w:eastAsia="Arial Unicode MS"/>
          <w:lang w:val="ru-RU"/>
        </w:rPr>
      </w:pPr>
      <w:bookmarkStart w:id="3" w:name="_GoBack"/>
      <w:bookmarkEnd w:id="3"/>
      <w:r w:rsidRPr="00CA5934">
        <w:rPr>
          <w:rStyle w:val="2Exact"/>
          <w:rFonts w:eastAsia="Arial Unicode MS"/>
          <w:lang w:val="ru-RU"/>
        </w:rPr>
        <w:t>* При вы</w:t>
      </w:r>
      <w:r w:rsidR="00DF33A1">
        <w:rPr>
          <w:rStyle w:val="2Exact"/>
          <w:rFonts w:eastAsia="Arial Unicode MS"/>
          <w:lang w:val="ru-RU"/>
        </w:rPr>
        <w:t>ставлении</w:t>
      </w:r>
      <w:r w:rsidRPr="00CA5934">
        <w:rPr>
          <w:rStyle w:val="2Exact"/>
          <w:rFonts w:eastAsia="Arial Unicode MS"/>
          <w:lang w:val="ru-RU"/>
        </w:rPr>
        <w:t xml:space="preserve"> счета на оплату услуг рубли ПМР </w:t>
      </w:r>
      <w:r w:rsidR="00DF33A1">
        <w:rPr>
          <w:rStyle w:val="2Exact"/>
          <w:rFonts w:eastAsia="Arial Unicode MS"/>
          <w:lang w:val="ru-RU"/>
        </w:rPr>
        <w:t xml:space="preserve">переводятся </w:t>
      </w:r>
      <w:r w:rsidRPr="00CA5934">
        <w:rPr>
          <w:rStyle w:val="2Exact"/>
          <w:rFonts w:eastAsia="Arial Unicode MS"/>
          <w:lang w:val="ru-RU"/>
        </w:rPr>
        <w:t xml:space="preserve">в валюту </w:t>
      </w:r>
      <w:r w:rsidR="00DF33A1">
        <w:rPr>
          <w:rStyle w:val="2Exact"/>
          <w:rFonts w:eastAsia="Arial Unicode MS"/>
          <w:lang w:val="ru-RU"/>
        </w:rPr>
        <w:t xml:space="preserve">в </w:t>
      </w:r>
      <w:r w:rsidRPr="00CA5934">
        <w:rPr>
          <w:rStyle w:val="2Exact"/>
          <w:rFonts w:eastAsia="Arial Unicode MS"/>
          <w:lang w:val="ru-RU"/>
        </w:rPr>
        <w:t>которой, обратившийся за справкой человек, изъявил желание произвести оплату из-за рубежа. Перевод в валюту производится по курсу Приднестровского Республиканского Банка, опубликованному на сайте банка (</w:t>
      </w:r>
      <w:hyperlink r:id="rId4" w:history="1">
        <w:r w:rsidRPr="00CA5934">
          <w:rPr>
            <w:rStyle w:val="a4"/>
            <w:rFonts w:ascii="Times New Roman" w:hAnsi="Times New Roman" w:cs="Times New Roman"/>
          </w:rPr>
          <w:t>https</w:t>
        </w:r>
        <w:r w:rsidRPr="00CA5934">
          <w:rPr>
            <w:rStyle w:val="a4"/>
            <w:rFonts w:ascii="Times New Roman" w:hAnsi="Times New Roman" w:cs="Times New Roman"/>
            <w:lang w:val="ru-RU"/>
          </w:rPr>
          <w:t>://</w:t>
        </w:r>
        <w:r w:rsidRPr="00CA5934">
          <w:rPr>
            <w:rStyle w:val="a4"/>
            <w:rFonts w:ascii="Times New Roman" w:hAnsi="Times New Roman" w:cs="Times New Roman"/>
          </w:rPr>
          <w:t>www</w:t>
        </w:r>
        <w:r w:rsidRPr="00CA5934">
          <w:rPr>
            <w:rStyle w:val="a4"/>
            <w:rFonts w:ascii="Times New Roman" w:hAnsi="Times New Roman" w:cs="Times New Roman"/>
            <w:lang w:val="ru-RU"/>
          </w:rPr>
          <w:t>.</w:t>
        </w:r>
        <w:proofErr w:type="spellStart"/>
        <w:r w:rsidRPr="00CA5934">
          <w:rPr>
            <w:rStyle w:val="a4"/>
            <w:rFonts w:ascii="Times New Roman" w:hAnsi="Times New Roman" w:cs="Times New Roman"/>
          </w:rPr>
          <w:t>cbpmr</w:t>
        </w:r>
        <w:proofErr w:type="spellEnd"/>
        <w:r w:rsidRPr="00CA5934">
          <w:rPr>
            <w:rStyle w:val="a4"/>
            <w:rFonts w:ascii="Times New Roman" w:hAnsi="Times New Roman" w:cs="Times New Roman"/>
            <w:lang w:val="ru-RU"/>
          </w:rPr>
          <w:t>.</w:t>
        </w:r>
        <w:r w:rsidRPr="00CA5934">
          <w:rPr>
            <w:rStyle w:val="a4"/>
            <w:rFonts w:ascii="Times New Roman" w:hAnsi="Times New Roman" w:cs="Times New Roman"/>
          </w:rPr>
          <w:t>net</w:t>
        </w:r>
      </w:hyperlink>
      <w:r w:rsidRPr="00CA5934">
        <w:rPr>
          <w:rStyle w:val="2Exact"/>
          <w:rFonts w:eastAsia="Arial Unicode MS"/>
          <w:lang w:val="ru-RU"/>
        </w:rPr>
        <w:t xml:space="preserve">), на день выписывания счета. </w:t>
      </w:r>
    </w:p>
    <w:p w:rsidR="00CA5934" w:rsidRPr="00CA5934" w:rsidRDefault="00CA5934" w:rsidP="00CA5934">
      <w:pPr>
        <w:ind w:firstLine="708"/>
        <w:jc w:val="both"/>
        <w:rPr>
          <w:rStyle w:val="2Exact"/>
          <w:rFonts w:eastAsia="Arial Unicode MS"/>
          <w:lang w:val="ru-RU"/>
        </w:rPr>
      </w:pPr>
      <w:r w:rsidRPr="00CA5934">
        <w:rPr>
          <w:rStyle w:val="2Exact"/>
          <w:rFonts w:eastAsia="Arial Unicode MS"/>
          <w:lang w:val="ru-RU"/>
        </w:rPr>
        <w:t>Например: на 02.03.18г курс российского рубля к рублю ПМР составляет 0,2885 руб. ПМР = 1 руб. РФ В счете указываем 200 руб. ПМР по курсу 0,2885, что составляет 693,0 руб. РФ</w:t>
      </w:r>
    </w:p>
    <w:p w:rsidR="00CA5934" w:rsidRPr="00CA5934" w:rsidRDefault="00CA5934" w:rsidP="00CA5934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CA5934">
        <w:rPr>
          <w:rStyle w:val="2Exact"/>
          <w:rFonts w:eastAsia="Arial Unicode MS"/>
          <w:lang w:val="ru-RU"/>
        </w:rPr>
        <w:t xml:space="preserve">Реквизиты указываем полностью, в назначении платежа необходимо указать, что </w:t>
      </w:r>
      <w:r w:rsidRPr="00CA5934">
        <w:rPr>
          <w:rStyle w:val="2Exact"/>
          <w:rFonts w:eastAsia="Arial Unicode MS"/>
          <w:i/>
          <w:lang w:val="ru-RU"/>
        </w:rPr>
        <w:t>оплата производится за предоставление копий архивных документов, либо за архивные справки для Министерства финансов ПМР (ГУ «ЦГА ПМР»), номер расчетного счета соответствующего валюте платежа, плательщик: (Ф.И.О. плательщика).</w:t>
      </w:r>
    </w:p>
    <w:sectPr w:rsidR="00CA5934" w:rsidRPr="00CA5934" w:rsidSect="00DF33A1">
      <w:pgSz w:w="12240" w:h="15840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91"/>
    <w:rsid w:val="00063C0A"/>
    <w:rsid w:val="000D2C7F"/>
    <w:rsid w:val="001437CD"/>
    <w:rsid w:val="0015362A"/>
    <w:rsid w:val="001A7272"/>
    <w:rsid w:val="001C1808"/>
    <w:rsid w:val="00427F8A"/>
    <w:rsid w:val="00632605"/>
    <w:rsid w:val="00645642"/>
    <w:rsid w:val="00706CC2"/>
    <w:rsid w:val="0076280C"/>
    <w:rsid w:val="00822191"/>
    <w:rsid w:val="00852281"/>
    <w:rsid w:val="00955906"/>
    <w:rsid w:val="00A90F46"/>
    <w:rsid w:val="00AD61D6"/>
    <w:rsid w:val="00AF4B76"/>
    <w:rsid w:val="00B825F3"/>
    <w:rsid w:val="00C23491"/>
    <w:rsid w:val="00C73ED4"/>
    <w:rsid w:val="00CA5934"/>
    <w:rsid w:val="00D809AE"/>
    <w:rsid w:val="00DF33A1"/>
    <w:rsid w:val="00F63A12"/>
    <w:rsid w:val="00FE740D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D6015-D363-420E-AA0C-02FAA7E5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4"/>
    <w:rsid w:val="00AD61D6"/>
    <w:rPr>
      <w:rFonts w:ascii="Times New Roman" w:eastAsia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D61D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61D6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table" w:styleId="a3">
    <w:name w:val="Table Grid"/>
    <w:basedOn w:val="a1"/>
    <w:uiPriority w:val="39"/>
    <w:rsid w:val="00D8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D80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809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9AE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2Exact0">
    <w:name w:val="Заголовок №2 Exact"/>
    <w:basedOn w:val="a0"/>
    <w:link w:val="21"/>
    <w:rsid w:val="00D809AE"/>
    <w:rPr>
      <w:rFonts w:ascii="Times New Roman" w:eastAsia="Times New Roman" w:hAnsi="Times New Roman" w:cs="Times New Roman"/>
      <w:b/>
      <w:bCs/>
      <w:shd w:val="clear" w:color="auto" w:fill="FFFFFF"/>
      <w:lang w:bidi="en-US"/>
    </w:rPr>
  </w:style>
  <w:style w:type="paragraph" w:customStyle="1" w:styleId="21">
    <w:name w:val="Заголовок №2"/>
    <w:basedOn w:val="a"/>
    <w:link w:val="2Exact0"/>
    <w:rsid w:val="00D809AE"/>
    <w:pPr>
      <w:widowControl w:val="0"/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2Exact1">
    <w:name w:val="Основной текст (2) + Полужирный Exact"/>
    <w:basedOn w:val="2"/>
    <w:rsid w:val="00645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645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456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5642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"/>
    <w:rsid w:val="00955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B82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CA593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pm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Капаклы И.В.</dc:creator>
  <cp:keywords/>
  <dc:description/>
  <cp:lastModifiedBy>Капаклы И.В.</cp:lastModifiedBy>
  <cp:revision>9</cp:revision>
  <dcterms:created xsi:type="dcterms:W3CDTF">2018-04-23T08:07:00Z</dcterms:created>
  <dcterms:modified xsi:type="dcterms:W3CDTF">2018-04-23T08:51:00Z</dcterms:modified>
</cp:coreProperties>
</file>