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C9" w:rsidRPr="004E636B" w:rsidRDefault="00497DC9" w:rsidP="00A929D3">
      <w:pPr>
        <w:tabs>
          <w:tab w:val="left" w:pos="10348"/>
          <w:tab w:val="left" w:pos="11199"/>
        </w:tabs>
        <w:ind w:left="-567" w:right="-30"/>
        <w:rPr>
          <w:rFonts w:ascii="Garamond" w:hAnsi="Garamond"/>
          <w:sz w:val="22"/>
          <w:szCs w:val="22"/>
        </w:rPr>
      </w:pPr>
      <w:r w:rsidRPr="004E636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</w:t>
      </w:r>
    </w:p>
    <w:p w:rsidR="003850C1" w:rsidRDefault="003850C1" w:rsidP="008663A6">
      <w:pPr>
        <w:tabs>
          <w:tab w:val="left" w:pos="10348"/>
          <w:tab w:val="left" w:pos="11199"/>
        </w:tabs>
        <w:ind w:left="-567" w:right="-30"/>
        <w:jc w:val="center"/>
        <w:rPr>
          <w:rFonts w:ascii="Garamond" w:hAnsi="Garamond"/>
          <w:b/>
          <w:sz w:val="22"/>
          <w:szCs w:val="22"/>
        </w:rPr>
      </w:pPr>
    </w:p>
    <w:p w:rsidR="008663A6" w:rsidRPr="004E636B" w:rsidRDefault="00563CA7" w:rsidP="008663A6">
      <w:pPr>
        <w:tabs>
          <w:tab w:val="left" w:pos="10348"/>
          <w:tab w:val="left" w:pos="11199"/>
        </w:tabs>
        <w:ind w:left="-567" w:right="-30"/>
        <w:jc w:val="center"/>
        <w:rPr>
          <w:rFonts w:ascii="Garamond" w:hAnsi="Garamond"/>
          <w:b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14.2pt;width:90pt;height:85.05pt;z-index:-251658752" wrapcoords="-180 0 -180 21409 21600 21409 21600 0 -180 0" o:allowincell="f" fillcolor="window">
            <v:imagedata r:id="rId5" o:title="" croptop="17114f" cropbottom="4240f" cropleft="18516f" cropright="14620f" gain="86232f" blacklevel="1966f" grayscale="t" bilevel="t"/>
            <w10:wrap type="through"/>
          </v:shape>
          <o:OLEObject Type="Embed" ProgID="Word.Picture.8" ShapeID="_x0000_s1027" DrawAspect="Content" ObjectID="_1600675738" r:id="rId6"/>
        </w:object>
      </w:r>
      <w:proofErr w:type="spellStart"/>
      <w:r w:rsidR="008663A6" w:rsidRPr="004E636B">
        <w:rPr>
          <w:rFonts w:ascii="Garamond" w:hAnsi="Garamond"/>
          <w:b/>
          <w:sz w:val="22"/>
          <w:szCs w:val="22"/>
        </w:rPr>
        <w:t>Сочиетатя</w:t>
      </w:r>
      <w:proofErr w:type="spellEnd"/>
      <w:r w:rsidR="008663A6" w:rsidRPr="004E636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8663A6" w:rsidRPr="004E636B">
        <w:rPr>
          <w:rFonts w:ascii="Garamond" w:hAnsi="Garamond"/>
          <w:b/>
          <w:sz w:val="22"/>
          <w:szCs w:val="22"/>
        </w:rPr>
        <w:t>историчилор</w:t>
      </w:r>
      <w:proofErr w:type="spellEnd"/>
      <w:r w:rsidR="008663A6" w:rsidRPr="004E636B">
        <w:rPr>
          <w:rFonts w:ascii="Garamond" w:hAnsi="Garamond"/>
          <w:b/>
          <w:sz w:val="22"/>
          <w:szCs w:val="22"/>
        </w:rPr>
        <w:t>-                                                                                                            Товар</w:t>
      </w:r>
      <w:proofErr w:type="spellStart"/>
      <w:r w:rsidR="008663A6" w:rsidRPr="004E636B">
        <w:rPr>
          <w:rFonts w:ascii="Garamond" w:hAnsi="Garamond"/>
          <w:b/>
          <w:sz w:val="22"/>
          <w:szCs w:val="22"/>
          <w:lang w:val="en-US"/>
        </w:rPr>
        <w:t>i</w:t>
      </w:r>
      <w:r w:rsidR="008663A6" w:rsidRPr="004E636B">
        <w:rPr>
          <w:rFonts w:ascii="Garamond" w:hAnsi="Garamond"/>
          <w:b/>
          <w:sz w:val="22"/>
          <w:szCs w:val="22"/>
        </w:rPr>
        <w:t>ство</w:t>
      </w:r>
      <w:proofErr w:type="spellEnd"/>
      <w:r w:rsidR="008663A6" w:rsidRPr="004E636B">
        <w:rPr>
          <w:rFonts w:ascii="Garamond" w:hAnsi="Garamond"/>
          <w:b/>
          <w:sz w:val="22"/>
          <w:szCs w:val="22"/>
        </w:rPr>
        <w:t xml:space="preserve">      </w:t>
      </w:r>
      <w:proofErr w:type="spellStart"/>
      <w:r w:rsidR="008663A6" w:rsidRPr="004E636B">
        <w:rPr>
          <w:rFonts w:ascii="Garamond" w:hAnsi="Garamond"/>
          <w:b/>
          <w:sz w:val="22"/>
          <w:szCs w:val="22"/>
          <w:lang w:val="en-US"/>
        </w:rPr>
        <w:t>i</w:t>
      </w:r>
      <w:r w:rsidR="008663A6" w:rsidRPr="004E636B">
        <w:rPr>
          <w:rFonts w:ascii="Garamond" w:hAnsi="Garamond"/>
          <w:b/>
          <w:sz w:val="22"/>
          <w:szCs w:val="22"/>
        </w:rPr>
        <w:t>сторик</w:t>
      </w:r>
      <w:r w:rsidR="008663A6" w:rsidRPr="004E636B">
        <w:rPr>
          <w:rFonts w:ascii="Garamond" w:hAnsi="Garamond"/>
          <w:b/>
          <w:sz w:val="22"/>
          <w:szCs w:val="22"/>
          <w:lang w:val="en-US"/>
        </w:rPr>
        <w:t>i</w:t>
      </w:r>
      <w:proofErr w:type="spellEnd"/>
      <w:r w:rsidR="008663A6" w:rsidRPr="004E636B">
        <w:rPr>
          <w:rFonts w:ascii="Garamond" w:hAnsi="Garamond"/>
          <w:b/>
          <w:sz w:val="22"/>
          <w:szCs w:val="22"/>
        </w:rPr>
        <w:t>в-</w:t>
      </w:r>
    </w:p>
    <w:p w:rsidR="008663A6" w:rsidRPr="004E636B" w:rsidRDefault="008663A6" w:rsidP="008663A6">
      <w:pPr>
        <w:tabs>
          <w:tab w:val="left" w:pos="10348"/>
          <w:tab w:val="left" w:pos="11199"/>
        </w:tabs>
        <w:ind w:left="-567" w:right="-30"/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4E636B">
        <w:rPr>
          <w:rFonts w:ascii="Garamond" w:hAnsi="Garamond"/>
          <w:b/>
          <w:sz w:val="22"/>
          <w:szCs w:val="22"/>
        </w:rPr>
        <w:t>архивиштилор</w:t>
      </w:r>
      <w:proofErr w:type="spellEnd"/>
      <w:r w:rsidRPr="004E636B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4E636B">
        <w:rPr>
          <w:rFonts w:ascii="Garamond" w:hAnsi="Garamond"/>
          <w:b/>
          <w:sz w:val="22"/>
          <w:szCs w:val="22"/>
        </w:rPr>
        <w:t>Режиуний</w:t>
      </w:r>
      <w:proofErr w:type="spellEnd"/>
      <w:r w:rsidRPr="004E636B">
        <w:rPr>
          <w:rFonts w:ascii="Garamond" w:hAnsi="Garamond"/>
          <w:b/>
          <w:sz w:val="22"/>
          <w:szCs w:val="22"/>
        </w:rPr>
        <w:t xml:space="preserve">                                    </w:t>
      </w:r>
      <w:proofErr w:type="spellStart"/>
      <w:r w:rsidRPr="004E636B">
        <w:rPr>
          <w:rFonts w:ascii="Garamond" w:hAnsi="Garamond"/>
          <w:b/>
          <w:sz w:val="22"/>
          <w:szCs w:val="22"/>
        </w:rPr>
        <w:t>арх</w:t>
      </w:r>
      <w:r w:rsidRPr="004E636B">
        <w:rPr>
          <w:rFonts w:ascii="Garamond" w:hAnsi="Garamond"/>
          <w:b/>
          <w:sz w:val="22"/>
          <w:szCs w:val="22"/>
          <w:lang w:val="en-US"/>
        </w:rPr>
        <w:t>i</w:t>
      </w:r>
      <w:proofErr w:type="spellEnd"/>
      <w:r w:rsidRPr="004E636B">
        <w:rPr>
          <w:rFonts w:ascii="Garamond" w:hAnsi="Garamond"/>
          <w:b/>
          <w:sz w:val="22"/>
          <w:szCs w:val="22"/>
        </w:rPr>
        <w:t>в</w:t>
      </w:r>
      <w:proofErr w:type="spellStart"/>
      <w:r w:rsidRPr="004E636B">
        <w:rPr>
          <w:rFonts w:ascii="Garamond" w:hAnsi="Garamond"/>
          <w:b/>
          <w:sz w:val="22"/>
          <w:szCs w:val="22"/>
          <w:lang w:val="en-US"/>
        </w:rPr>
        <w:t>i</w:t>
      </w:r>
      <w:r w:rsidRPr="004E636B">
        <w:rPr>
          <w:rFonts w:ascii="Garamond" w:hAnsi="Garamond"/>
          <w:b/>
          <w:sz w:val="22"/>
          <w:szCs w:val="22"/>
        </w:rPr>
        <w:t>ст</w:t>
      </w:r>
      <w:r w:rsidRPr="004E636B">
        <w:rPr>
          <w:rFonts w:ascii="Garamond" w:hAnsi="Garamond"/>
          <w:b/>
          <w:sz w:val="22"/>
          <w:szCs w:val="22"/>
          <w:lang w:val="en-US"/>
        </w:rPr>
        <w:t>i</w:t>
      </w:r>
      <w:proofErr w:type="spellEnd"/>
      <w:r w:rsidRPr="004E636B">
        <w:rPr>
          <w:rFonts w:ascii="Garamond" w:hAnsi="Garamond"/>
          <w:b/>
          <w:sz w:val="22"/>
          <w:szCs w:val="22"/>
        </w:rPr>
        <w:t xml:space="preserve">в </w:t>
      </w:r>
      <w:proofErr w:type="spellStart"/>
      <w:r w:rsidRPr="004E636B">
        <w:rPr>
          <w:rFonts w:ascii="Garamond" w:hAnsi="Garamond"/>
          <w:b/>
          <w:sz w:val="22"/>
          <w:szCs w:val="22"/>
        </w:rPr>
        <w:t>Придн</w:t>
      </w:r>
      <w:r w:rsidRPr="004E636B">
        <w:rPr>
          <w:rFonts w:ascii="Garamond" w:hAnsi="Garamond"/>
          <w:b/>
          <w:sz w:val="22"/>
          <w:szCs w:val="22"/>
          <w:lang w:val="en-US"/>
        </w:rPr>
        <w:t>i</w:t>
      </w:r>
      <w:r w:rsidRPr="004E636B">
        <w:rPr>
          <w:rFonts w:ascii="Garamond" w:hAnsi="Garamond"/>
          <w:b/>
          <w:sz w:val="22"/>
          <w:szCs w:val="22"/>
        </w:rPr>
        <w:t>стров'я</w:t>
      </w:r>
      <w:proofErr w:type="spellEnd"/>
    </w:p>
    <w:p w:rsidR="008663A6" w:rsidRPr="004E636B" w:rsidRDefault="008663A6" w:rsidP="008663A6">
      <w:pPr>
        <w:tabs>
          <w:tab w:val="left" w:pos="10348"/>
          <w:tab w:val="left" w:pos="11199"/>
        </w:tabs>
        <w:ind w:left="-567" w:right="-30"/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4E636B">
        <w:rPr>
          <w:rFonts w:ascii="Garamond" w:hAnsi="Garamond"/>
          <w:b/>
          <w:sz w:val="22"/>
          <w:szCs w:val="22"/>
        </w:rPr>
        <w:t>Нистрене</w:t>
      </w:r>
      <w:proofErr w:type="spellEnd"/>
    </w:p>
    <w:p w:rsidR="008663A6" w:rsidRPr="004E636B" w:rsidRDefault="008663A6" w:rsidP="008663A6">
      <w:pPr>
        <w:pStyle w:val="1"/>
        <w:tabs>
          <w:tab w:val="left" w:pos="9751"/>
        </w:tabs>
        <w:rPr>
          <w:rFonts w:ascii="Garamond" w:hAnsi="Garamond"/>
          <w:b w:val="0"/>
          <w:sz w:val="22"/>
          <w:szCs w:val="22"/>
        </w:rPr>
      </w:pPr>
    </w:p>
    <w:p w:rsidR="008663A6" w:rsidRPr="004E636B" w:rsidRDefault="008663A6" w:rsidP="008663A6">
      <w:pPr>
        <w:pStyle w:val="1"/>
        <w:tabs>
          <w:tab w:val="left" w:pos="9751"/>
        </w:tabs>
        <w:rPr>
          <w:rFonts w:ascii="Garamond" w:hAnsi="Garamond"/>
          <w:b w:val="0"/>
          <w:sz w:val="22"/>
          <w:szCs w:val="22"/>
        </w:rPr>
      </w:pPr>
    </w:p>
    <w:p w:rsidR="008663A6" w:rsidRDefault="008663A6" w:rsidP="008663A6">
      <w:pPr>
        <w:pStyle w:val="1"/>
        <w:tabs>
          <w:tab w:val="left" w:pos="9751"/>
        </w:tabs>
        <w:ind w:firstLine="2694"/>
        <w:rPr>
          <w:rFonts w:ascii="Garamond" w:hAnsi="Garamond"/>
          <w:sz w:val="22"/>
          <w:szCs w:val="22"/>
        </w:rPr>
      </w:pPr>
    </w:p>
    <w:p w:rsidR="008663A6" w:rsidRPr="004E636B" w:rsidRDefault="008663A6" w:rsidP="008663A6">
      <w:pPr>
        <w:pStyle w:val="1"/>
        <w:tabs>
          <w:tab w:val="left" w:pos="975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Общество </w:t>
      </w:r>
      <w:r w:rsidRPr="004E636B">
        <w:rPr>
          <w:rFonts w:ascii="Garamond" w:hAnsi="Garamond"/>
          <w:sz w:val="22"/>
          <w:szCs w:val="22"/>
        </w:rPr>
        <w:t>историков-архивистов</w:t>
      </w:r>
    </w:p>
    <w:p w:rsidR="008663A6" w:rsidRPr="004E636B" w:rsidRDefault="008663A6" w:rsidP="008663A6">
      <w:pPr>
        <w:pStyle w:val="1"/>
        <w:tabs>
          <w:tab w:val="left" w:pos="9751"/>
        </w:tabs>
        <w:rPr>
          <w:sz w:val="22"/>
          <w:szCs w:val="22"/>
        </w:rPr>
      </w:pPr>
      <w:r w:rsidRPr="004E636B">
        <w:rPr>
          <w:rFonts w:ascii="Garamond" w:hAnsi="Garamond"/>
          <w:sz w:val="22"/>
          <w:szCs w:val="22"/>
        </w:rPr>
        <w:t>Приднестровья</w:t>
      </w:r>
      <w:r w:rsidRPr="004E636B">
        <w:rPr>
          <w:rFonts w:ascii="Garamond" w:hAnsi="Garamond"/>
          <w:b w:val="0"/>
          <w:sz w:val="22"/>
          <w:szCs w:val="22"/>
        </w:rPr>
        <w:t xml:space="preserve">    </w:t>
      </w:r>
    </w:p>
    <w:p w:rsidR="00497DC9" w:rsidRPr="004E636B" w:rsidRDefault="00497DC9" w:rsidP="008663A6">
      <w:pPr>
        <w:tabs>
          <w:tab w:val="left" w:pos="10348"/>
          <w:tab w:val="left" w:pos="11199"/>
        </w:tabs>
        <w:ind w:left="-567" w:right="-30"/>
        <w:jc w:val="right"/>
        <w:rPr>
          <w:sz w:val="22"/>
          <w:szCs w:val="22"/>
        </w:rPr>
      </w:pPr>
      <w:r w:rsidRPr="004E636B">
        <w:rPr>
          <w:rFonts w:ascii="Garamond" w:hAnsi="Garamond"/>
          <w:sz w:val="22"/>
          <w:szCs w:val="22"/>
        </w:rPr>
        <w:tab/>
        <w:t xml:space="preserve">      </w:t>
      </w:r>
    </w:p>
    <w:p w:rsidR="00497DC9" w:rsidRPr="004E636B" w:rsidRDefault="00497DC9" w:rsidP="00A929D3">
      <w:pPr>
        <w:rPr>
          <w:sz w:val="22"/>
          <w:szCs w:val="22"/>
        </w:rPr>
      </w:pPr>
    </w:p>
    <w:p w:rsidR="00497DC9" w:rsidRPr="00F5414E" w:rsidRDefault="00497DC9" w:rsidP="00A91662">
      <w:pPr>
        <w:pStyle w:val="3"/>
        <w:spacing w:line="276" w:lineRule="auto"/>
        <w:ind w:firstLine="700"/>
        <w:contextualSpacing/>
        <w:rPr>
          <w:sz w:val="26"/>
          <w:szCs w:val="26"/>
        </w:rPr>
      </w:pPr>
      <w:r w:rsidRPr="00F5414E">
        <w:rPr>
          <w:sz w:val="26"/>
          <w:szCs w:val="26"/>
        </w:rPr>
        <w:t xml:space="preserve">Общество историков–архивистов </w:t>
      </w:r>
      <w:r w:rsidR="00B325BF" w:rsidRPr="00F5414E">
        <w:rPr>
          <w:sz w:val="26"/>
          <w:szCs w:val="26"/>
        </w:rPr>
        <w:t>Приднестровья при</w:t>
      </w:r>
      <w:r w:rsidRPr="00F5414E">
        <w:rPr>
          <w:sz w:val="26"/>
          <w:szCs w:val="26"/>
        </w:rPr>
        <w:t xml:space="preserve"> поддержке Государственной службы управления документацией и архивами   Приднестровской Молдавской Республики </w:t>
      </w:r>
      <w:r w:rsidR="00BC5AA7" w:rsidRPr="00F5414E">
        <w:rPr>
          <w:sz w:val="26"/>
          <w:szCs w:val="26"/>
        </w:rPr>
        <w:t xml:space="preserve">и </w:t>
      </w:r>
      <w:r w:rsidRPr="00F5414E">
        <w:rPr>
          <w:color w:val="252525"/>
          <w:sz w:val="26"/>
          <w:szCs w:val="26"/>
          <w:shd w:val="clear" w:color="auto" w:fill="FFFFFF"/>
        </w:rPr>
        <w:t xml:space="preserve">Центра исследования духовного и культурно-исторического наследия Приднестровья </w:t>
      </w:r>
      <w:r w:rsidRPr="00F5414E">
        <w:rPr>
          <w:sz w:val="26"/>
          <w:szCs w:val="26"/>
        </w:rPr>
        <w:t>объявляет</w:t>
      </w:r>
      <w:r w:rsidR="00E96F31" w:rsidRPr="00F5414E">
        <w:rPr>
          <w:sz w:val="26"/>
          <w:szCs w:val="26"/>
        </w:rPr>
        <w:t>:</w:t>
      </w:r>
      <w:r w:rsidRPr="00F5414E">
        <w:rPr>
          <w:color w:val="FF0000"/>
          <w:sz w:val="26"/>
          <w:szCs w:val="26"/>
        </w:rPr>
        <w:t xml:space="preserve"> </w:t>
      </w:r>
    </w:p>
    <w:p w:rsidR="00642F1D" w:rsidRPr="00F5414E" w:rsidRDefault="00A91662" w:rsidP="00A91662">
      <w:pPr>
        <w:pStyle w:val="3"/>
        <w:spacing w:line="276" w:lineRule="auto"/>
        <w:ind w:left="709" w:firstLine="0"/>
        <w:contextualSpacing/>
        <w:rPr>
          <w:b/>
          <w:sz w:val="26"/>
          <w:szCs w:val="26"/>
        </w:rPr>
      </w:pPr>
      <w:r w:rsidRPr="00F5414E">
        <w:rPr>
          <w:b/>
          <w:sz w:val="26"/>
          <w:szCs w:val="26"/>
          <w:lang w:val="en-US"/>
        </w:rPr>
        <w:t>XI</w:t>
      </w:r>
      <w:r w:rsidRPr="00F5414E">
        <w:rPr>
          <w:b/>
          <w:sz w:val="26"/>
          <w:szCs w:val="26"/>
        </w:rPr>
        <w:t xml:space="preserve"> Приднестровские </w:t>
      </w:r>
      <w:r w:rsidR="0040738A" w:rsidRPr="0040738A">
        <w:rPr>
          <w:b/>
          <w:sz w:val="26"/>
          <w:szCs w:val="26"/>
        </w:rPr>
        <w:t xml:space="preserve">исторические </w:t>
      </w:r>
      <w:r w:rsidRPr="00F5414E">
        <w:rPr>
          <w:b/>
          <w:sz w:val="26"/>
          <w:szCs w:val="26"/>
        </w:rPr>
        <w:t>чтения</w:t>
      </w:r>
      <w:r w:rsidR="0040738A">
        <w:rPr>
          <w:b/>
          <w:sz w:val="26"/>
          <w:szCs w:val="26"/>
        </w:rPr>
        <w:t xml:space="preserve"> -</w:t>
      </w:r>
      <w:r w:rsidRPr="00F5414E">
        <w:rPr>
          <w:b/>
          <w:sz w:val="26"/>
          <w:szCs w:val="26"/>
        </w:rPr>
        <w:t xml:space="preserve"> </w:t>
      </w:r>
    </w:p>
    <w:p w:rsidR="00497DC9" w:rsidRPr="00F5414E" w:rsidRDefault="0040738A" w:rsidP="00A91662">
      <w:pPr>
        <w:pStyle w:val="3"/>
        <w:spacing w:line="276" w:lineRule="auto"/>
        <w:ind w:left="709" w:firstLine="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A91662" w:rsidRPr="00F5414E">
        <w:rPr>
          <w:b/>
          <w:sz w:val="26"/>
          <w:szCs w:val="26"/>
        </w:rPr>
        <w:t>Республиканский</w:t>
      </w:r>
      <w:r>
        <w:rPr>
          <w:b/>
          <w:sz w:val="26"/>
          <w:szCs w:val="26"/>
        </w:rPr>
        <w:t xml:space="preserve"> т</w:t>
      </w:r>
      <w:r w:rsidR="00A91662" w:rsidRPr="00F5414E">
        <w:rPr>
          <w:b/>
          <w:sz w:val="26"/>
          <w:szCs w:val="26"/>
        </w:rPr>
        <w:t>ворческий конкурс исторических сочинений</w:t>
      </w:r>
      <w:r w:rsidR="00497DC9" w:rsidRPr="00F5414E">
        <w:rPr>
          <w:b/>
          <w:sz w:val="26"/>
          <w:szCs w:val="26"/>
        </w:rPr>
        <w:t>,</w:t>
      </w:r>
      <w:r w:rsidR="00497DC9" w:rsidRPr="00F5414E">
        <w:rPr>
          <w:b/>
          <w:color w:val="FF0000"/>
          <w:sz w:val="26"/>
          <w:szCs w:val="26"/>
        </w:rPr>
        <w:t xml:space="preserve"> </w:t>
      </w:r>
      <w:r w:rsidR="00A91662" w:rsidRPr="00F5414E">
        <w:rPr>
          <w:b/>
          <w:sz w:val="26"/>
          <w:szCs w:val="26"/>
        </w:rPr>
        <w:t>п</w:t>
      </w:r>
      <w:r w:rsidR="00497DC9" w:rsidRPr="00F5414E">
        <w:rPr>
          <w:b/>
          <w:sz w:val="26"/>
          <w:szCs w:val="26"/>
        </w:rPr>
        <w:t xml:space="preserve">риуроченный к 30-летию вывода советских войск из Афганистана </w:t>
      </w:r>
    </w:p>
    <w:p w:rsidR="00497DC9" w:rsidRDefault="00497DC9" w:rsidP="00A91662">
      <w:pPr>
        <w:pStyle w:val="3"/>
        <w:spacing w:line="276" w:lineRule="auto"/>
        <w:contextualSpacing/>
        <w:rPr>
          <w:b/>
          <w:sz w:val="26"/>
          <w:szCs w:val="26"/>
        </w:rPr>
      </w:pPr>
      <w:r w:rsidRPr="00F5414E">
        <w:rPr>
          <w:b/>
          <w:sz w:val="26"/>
          <w:szCs w:val="26"/>
        </w:rPr>
        <w:t xml:space="preserve">по общей </w:t>
      </w:r>
      <w:r w:rsidR="000A3EA9" w:rsidRPr="00F5414E">
        <w:rPr>
          <w:b/>
          <w:sz w:val="26"/>
          <w:szCs w:val="26"/>
        </w:rPr>
        <w:t xml:space="preserve">теме: </w:t>
      </w:r>
      <w:r w:rsidR="000A3EA9" w:rsidRPr="000A40E4">
        <w:rPr>
          <w:b/>
          <w:sz w:val="26"/>
          <w:szCs w:val="26"/>
        </w:rPr>
        <w:t>«</w:t>
      </w:r>
      <w:r w:rsidRPr="000A40E4">
        <w:rPr>
          <w:b/>
          <w:sz w:val="26"/>
          <w:szCs w:val="26"/>
        </w:rPr>
        <w:t>И память сердца говорит…»</w:t>
      </w:r>
    </w:p>
    <w:p w:rsidR="00563CA7" w:rsidRPr="00563CA7" w:rsidRDefault="00563CA7" w:rsidP="00563CA7">
      <w:pPr>
        <w:ind w:firstLine="709"/>
        <w:rPr>
          <w:b/>
          <w:sz w:val="26"/>
          <w:szCs w:val="26"/>
        </w:rPr>
      </w:pPr>
      <w:bookmarkStart w:id="0" w:name="_GoBack"/>
      <w:bookmarkEnd w:id="0"/>
      <w:r w:rsidRPr="00563CA7">
        <w:rPr>
          <w:sz w:val="26"/>
          <w:szCs w:val="26"/>
        </w:rPr>
        <w:t xml:space="preserve">Конкурс проводится </w:t>
      </w:r>
      <w:r w:rsidRPr="00563CA7">
        <w:rPr>
          <w:b/>
          <w:sz w:val="26"/>
          <w:szCs w:val="26"/>
        </w:rPr>
        <w:t xml:space="preserve">с 15 октября 2018 года по 1 февраля 2019 года. </w:t>
      </w:r>
    </w:p>
    <w:p w:rsidR="00563CA7" w:rsidRPr="00563CA7" w:rsidRDefault="00563CA7" w:rsidP="00563CA7">
      <w:pPr>
        <w:ind w:firstLine="709"/>
        <w:rPr>
          <w:sz w:val="26"/>
          <w:szCs w:val="26"/>
        </w:rPr>
      </w:pPr>
      <w:r w:rsidRPr="00563CA7">
        <w:rPr>
          <w:sz w:val="26"/>
          <w:szCs w:val="26"/>
        </w:rPr>
        <w:t>Срок поступления исторических сочинений – до 1 февраля 2019 года.</w:t>
      </w:r>
    </w:p>
    <w:p w:rsidR="000A40E4" w:rsidRPr="000A40E4" w:rsidRDefault="000A40E4" w:rsidP="000A40E4">
      <w:pPr>
        <w:spacing w:line="276" w:lineRule="auto"/>
        <w:ind w:firstLine="709"/>
        <w:jc w:val="both"/>
        <w:rPr>
          <w:sz w:val="26"/>
          <w:szCs w:val="26"/>
        </w:rPr>
      </w:pPr>
      <w:r w:rsidRPr="000A40E4">
        <w:rPr>
          <w:sz w:val="26"/>
          <w:szCs w:val="26"/>
        </w:rPr>
        <w:t>К участию в конкурсе приглашаются учащиеся (начиная с 14 лет) общеобразовательных школ, лицеев, гимназий, учреждений профессионального и высшего образования, а также все желающие поделиться историей своей семьи, села, города, отдельных событий, основанных на воспоминаниях и документах семейных архивов.</w:t>
      </w:r>
    </w:p>
    <w:p w:rsidR="00497DC9" w:rsidRPr="00F5414E" w:rsidRDefault="002B5292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 xml:space="preserve">Цель данного документального проекта </w:t>
      </w:r>
      <w:r w:rsidR="00A457E1" w:rsidRPr="00F5414E">
        <w:rPr>
          <w:sz w:val="26"/>
          <w:szCs w:val="26"/>
        </w:rPr>
        <w:t>изучение</w:t>
      </w:r>
      <w:r w:rsidR="00497DC9" w:rsidRPr="00F5414E">
        <w:rPr>
          <w:sz w:val="26"/>
          <w:szCs w:val="26"/>
        </w:rPr>
        <w:t xml:space="preserve"> </w:t>
      </w:r>
      <w:r w:rsidR="000A3EA9" w:rsidRPr="00F5414E">
        <w:rPr>
          <w:sz w:val="26"/>
          <w:szCs w:val="26"/>
        </w:rPr>
        <w:t>исторической памяти</w:t>
      </w:r>
      <w:r w:rsidR="00497DC9" w:rsidRPr="00F5414E">
        <w:rPr>
          <w:sz w:val="26"/>
          <w:szCs w:val="26"/>
        </w:rPr>
        <w:t xml:space="preserve"> народа Приднестровья о воинах-интернационалистах, выполнявших свой долг в</w:t>
      </w:r>
      <w:r w:rsidR="00497DC9" w:rsidRPr="00F5414E">
        <w:rPr>
          <w:b/>
          <w:i/>
          <w:sz w:val="26"/>
          <w:szCs w:val="26"/>
        </w:rPr>
        <w:t xml:space="preserve"> Афганистане, а </w:t>
      </w:r>
      <w:r w:rsidR="000A3EA9" w:rsidRPr="00F5414E">
        <w:rPr>
          <w:b/>
          <w:i/>
          <w:sz w:val="26"/>
          <w:szCs w:val="26"/>
        </w:rPr>
        <w:t xml:space="preserve">также </w:t>
      </w:r>
      <w:r w:rsidR="000A3EA9" w:rsidRPr="00F5414E">
        <w:rPr>
          <w:sz w:val="26"/>
          <w:szCs w:val="26"/>
        </w:rPr>
        <w:t>воинов</w:t>
      </w:r>
      <w:r w:rsidR="00497DC9" w:rsidRPr="00F5414E">
        <w:rPr>
          <w:sz w:val="26"/>
          <w:szCs w:val="26"/>
        </w:rPr>
        <w:t>-интернационалистов, выполнявших свой долг за пределами Советского Союза в период с 1956 по 1989 гг.</w:t>
      </w:r>
    </w:p>
    <w:p w:rsidR="00A14F09" w:rsidRPr="00F5414E" w:rsidRDefault="00A14F09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>Сочинение должно содержать конкретные сведения и факты по выполнению интернационального долга в Афганистане и других регионах мира, отразившиеся на судьбах приднестровцев: история судьбы отдельного человека, конкретной семьи, сведения о погибших, захоронения воинов-интернационалистов на территории Приднестровья и других государствах в период с 1956 по 1989 гг., воспоминания и личные биографии конкретных людей, непосредственных участников событий советской истории и др.</w:t>
      </w:r>
    </w:p>
    <w:p w:rsidR="00A14F09" w:rsidRPr="00F5414E" w:rsidRDefault="00A14F09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>Важным элементом сочинения является личная оценка автора, отношения его к войне в Афганистане и другим локальным войнам СССР, влияние этих событий на судьбу Приднестровья. Что, на взгляд автора, является самым важным и что необходимо сохранить для потомков.</w:t>
      </w:r>
    </w:p>
    <w:p w:rsidR="00A14F09" w:rsidRPr="00F5414E" w:rsidRDefault="00A14F09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>Сочинение – это результат научно-исследовательской работы, осуществленной на основе документальных источников: воспоминаний, документов из семейных и личных архивов и других опубликованных и неопубликованных источников.</w:t>
      </w:r>
    </w:p>
    <w:p w:rsidR="00FE3327" w:rsidRPr="00FE3327" w:rsidRDefault="00FE3327" w:rsidP="00FE332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3327">
        <w:rPr>
          <w:sz w:val="26"/>
          <w:szCs w:val="26"/>
        </w:rPr>
        <w:lastRenderedPageBreak/>
        <w:t xml:space="preserve">Подведение итогов ХI Республиканского творческого конкурса исторических сочинений намечено на период с 1 по 15 февраля 2019 года. </w:t>
      </w:r>
    </w:p>
    <w:p w:rsidR="00FE3327" w:rsidRPr="00FE3327" w:rsidRDefault="00FE3327" w:rsidP="00FE332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3327">
        <w:rPr>
          <w:sz w:val="26"/>
          <w:szCs w:val="26"/>
        </w:rPr>
        <w:t xml:space="preserve">Сочинения будут оцениваться профессиональными историками, архивистами. </w:t>
      </w:r>
    </w:p>
    <w:p w:rsidR="00FE3327" w:rsidRPr="00FE3327" w:rsidRDefault="00FE3327" w:rsidP="00FE332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3327">
        <w:rPr>
          <w:sz w:val="26"/>
          <w:szCs w:val="26"/>
        </w:rPr>
        <w:t xml:space="preserve">Лауреаты РТКИС будут отмечены дипломами и ценными подарками. </w:t>
      </w:r>
    </w:p>
    <w:p w:rsidR="00FE3327" w:rsidRPr="00FE3327" w:rsidRDefault="00FE3327" w:rsidP="00FE332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3327">
        <w:rPr>
          <w:sz w:val="26"/>
          <w:szCs w:val="26"/>
        </w:rPr>
        <w:t>По итогам РТКИС для призеров конкурса будет проведен научный семинар с участием ведущих ученых-историков Приднестровья, цель которого совершенствование навыков научно-исследовательской деятельности.</w:t>
      </w:r>
    </w:p>
    <w:p w:rsidR="00FE3327" w:rsidRPr="00FE3327" w:rsidRDefault="00FE3327" w:rsidP="00FE332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3327">
        <w:rPr>
          <w:sz w:val="26"/>
          <w:szCs w:val="26"/>
        </w:rPr>
        <w:t>Лучшие работы РТКИС пополнят Архивный Фонд Приднестровской Молдавской Республики, приобретут статус исторических источников, будут введены в научный оборот и опубликованы в различных научных изданиях, представлены в экспозициях выставок.</w:t>
      </w:r>
    </w:p>
    <w:p w:rsidR="00A14F09" w:rsidRPr="00F5414E" w:rsidRDefault="00A14F09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>Требования к оформлению:</w:t>
      </w:r>
    </w:p>
    <w:p w:rsidR="00A14F09" w:rsidRPr="00F5414E" w:rsidRDefault="00FE3327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3327">
        <w:rPr>
          <w:sz w:val="26"/>
          <w:szCs w:val="26"/>
        </w:rPr>
        <w:t xml:space="preserve">- </w:t>
      </w:r>
      <w:r w:rsidR="00903911" w:rsidRPr="00F5414E">
        <w:rPr>
          <w:sz w:val="26"/>
          <w:szCs w:val="26"/>
        </w:rPr>
        <w:t xml:space="preserve">Сочинения </w:t>
      </w:r>
      <w:r w:rsidR="00A14F09" w:rsidRPr="00F5414E">
        <w:rPr>
          <w:sz w:val="26"/>
          <w:szCs w:val="26"/>
        </w:rPr>
        <w:t xml:space="preserve">предоставляются на бумажном и электронном носителях на одном из государственных языков, объемом не более 20 страниц, должны быть оформлены машинописным способом, сопровождены по желанию автора рисунками, иллюстрациями, картами, а также фотографиями и документами из личного и семейного архива. </w:t>
      </w:r>
    </w:p>
    <w:p w:rsidR="00A14F09" w:rsidRPr="00F5414E" w:rsidRDefault="00903911" w:rsidP="0090391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4F09" w:rsidRPr="00F5414E">
        <w:rPr>
          <w:sz w:val="26"/>
          <w:szCs w:val="26"/>
        </w:rPr>
        <w:t>Необходимым элементом оформления работы является титульный лист, содержащий информацию, расположенную с верхнего поля листа в следующем порядке:</w:t>
      </w:r>
    </w:p>
    <w:p w:rsidR="00A14F09" w:rsidRPr="00F5414E" w:rsidRDefault="00A14F09" w:rsidP="00A14F09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5414E">
        <w:rPr>
          <w:sz w:val="26"/>
          <w:szCs w:val="26"/>
        </w:rPr>
        <w:t>полное наименование общеобразовательного учреждения с указанием места его расположения;</w:t>
      </w:r>
    </w:p>
    <w:p w:rsidR="00A14F09" w:rsidRPr="00F5414E" w:rsidRDefault="00A14F09" w:rsidP="00A14F09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5414E">
        <w:rPr>
          <w:sz w:val="26"/>
          <w:szCs w:val="26"/>
        </w:rPr>
        <w:t>название сочинения;</w:t>
      </w:r>
    </w:p>
    <w:p w:rsidR="00A14F09" w:rsidRPr="00F5414E" w:rsidRDefault="00A14F09" w:rsidP="00A14F09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5414E">
        <w:rPr>
          <w:sz w:val="26"/>
          <w:szCs w:val="26"/>
        </w:rPr>
        <w:t>фамилия, имя, отчество автора и его возраст (класс), контактный телефон, адрес;</w:t>
      </w:r>
    </w:p>
    <w:p w:rsidR="00A14F09" w:rsidRPr="00F5414E" w:rsidRDefault="00A14F09" w:rsidP="00A14F09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5414E">
        <w:rPr>
          <w:sz w:val="26"/>
          <w:szCs w:val="26"/>
        </w:rPr>
        <w:t>фамилия, имя, отчество преподавателя (руководителя);</w:t>
      </w:r>
    </w:p>
    <w:p w:rsidR="00A14F09" w:rsidRPr="00F5414E" w:rsidRDefault="00A14F09" w:rsidP="00A14F09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F5414E">
        <w:rPr>
          <w:sz w:val="26"/>
          <w:szCs w:val="26"/>
        </w:rPr>
        <w:t>название населенного пункта, год.</w:t>
      </w:r>
    </w:p>
    <w:p w:rsidR="00497DC9" w:rsidRPr="00F5414E" w:rsidRDefault="00497DC9" w:rsidP="00903911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5414E">
        <w:rPr>
          <w:b/>
          <w:sz w:val="26"/>
          <w:szCs w:val="26"/>
        </w:rPr>
        <w:t>Сочинения направлять по адресу:</w:t>
      </w:r>
    </w:p>
    <w:p w:rsidR="00497DC9" w:rsidRPr="00F5414E" w:rsidRDefault="00497DC9" w:rsidP="00A91662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 xml:space="preserve">3300, г. Тирасполь, пер. Раевского, 21, Центральный </w:t>
      </w:r>
      <w:r w:rsidR="00BC5AA7" w:rsidRPr="00F5414E">
        <w:rPr>
          <w:sz w:val="26"/>
          <w:szCs w:val="26"/>
        </w:rPr>
        <w:t>государственный архив</w:t>
      </w:r>
      <w:r w:rsidRPr="00F5414E">
        <w:rPr>
          <w:sz w:val="26"/>
          <w:szCs w:val="26"/>
        </w:rPr>
        <w:t xml:space="preserve"> ПМР (тел. 0 533 82299, 0 533 91938) </w:t>
      </w:r>
    </w:p>
    <w:p w:rsidR="00497DC9" w:rsidRPr="00F5414E" w:rsidRDefault="00497DC9" w:rsidP="00A91662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F5414E">
        <w:rPr>
          <w:sz w:val="26"/>
          <w:szCs w:val="26"/>
        </w:rPr>
        <w:t>3300, г. Тирасполь, ул. Юности, 58/3, Государственная служба управления документацией и архивами ПМР, (тел/факс 0 533 66282, тел. 0 533 66283)</w:t>
      </w:r>
    </w:p>
    <w:p w:rsidR="00497DC9" w:rsidRDefault="00497DC9" w:rsidP="008F7F3D">
      <w:pPr>
        <w:spacing w:line="360" w:lineRule="auto"/>
        <w:contextualSpacing/>
        <w:jc w:val="right"/>
      </w:pPr>
    </w:p>
    <w:p w:rsidR="00497DC9" w:rsidRPr="00A90D37" w:rsidRDefault="00497DC9" w:rsidP="008F7F3D">
      <w:pPr>
        <w:spacing w:line="360" w:lineRule="auto"/>
        <w:contextualSpacing/>
        <w:jc w:val="right"/>
      </w:pPr>
      <w:r w:rsidRPr="00A90D37">
        <w:t>Оргкомитет</w:t>
      </w:r>
    </w:p>
    <w:p w:rsidR="00497DC9" w:rsidRPr="00A90D37" w:rsidRDefault="00497DC9" w:rsidP="00A929D3">
      <w:pPr>
        <w:spacing w:line="360" w:lineRule="auto"/>
        <w:ind w:firstLine="709"/>
        <w:contextualSpacing/>
        <w:jc w:val="both"/>
        <w:rPr>
          <w:szCs w:val="24"/>
        </w:rPr>
      </w:pPr>
    </w:p>
    <w:p w:rsidR="00497DC9" w:rsidRPr="00A90D37" w:rsidRDefault="00497DC9">
      <w:pPr>
        <w:rPr>
          <w:szCs w:val="24"/>
        </w:rPr>
      </w:pPr>
    </w:p>
    <w:sectPr w:rsidR="00497DC9" w:rsidRPr="00A90D37" w:rsidSect="00903911">
      <w:pgSz w:w="11907" w:h="16840" w:code="9"/>
      <w:pgMar w:top="1135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F39"/>
    <w:multiLevelType w:val="hybridMultilevel"/>
    <w:tmpl w:val="7612E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E950C9"/>
    <w:multiLevelType w:val="hybridMultilevel"/>
    <w:tmpl w:val="FF2CD1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E201C"/>
    <w:multiLevelType w:val="hybridMultilevel"/>
    <w:tmpl w:val="DCE84DDC"/>
    <w:lvl w:ilvl="0" w:tplc="5CC0A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87C9C"/>
    <w:multiLevelType w:val="hybridMultilevel"/>
    <w:tmpl w:val="7B70F9DA"/>
    <w:lvl w:ilvl="0" w:tplc="5CC0A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8213E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CEC4C9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D3"/>
    <w:rsid w:val="00016EA1"/>
    <w:rsid w:val="00026DAC"/>
    <w:rsid w:val="000364AD"/>
    <w:rsid w:val="00056D41"/>
    <w:rsid w:val="000A3EA9"/>
    <w:rsid w:val="000A40E4"/>
    <w:rsid w:val="00186197"/>
    <w:rsid w:val="00195709"/>
    <w:rsid w:val="001E5673"/>
    <w:rsid w:val="002744B9"/>
    <w:rsid w:val="002B5292"/>
    <w:rsid w:val="002D5A03"/>
    <w:rsid w:val="0032328E"/>
    <w:rsid w:val="00372982"/>
    <w:rsid w:val="00375B76"/>
    <w:rsid w:val="003850C1"/>
    <w:rsid w:val="003A0B62"/>
    <w:rsid w:val="003A195F"/>
    <w:rsid w:val="0040738A"/>
    <w:rsid w:val="00497DC9"/>
    <w:rsid w:val="004E636B"/>
    <w:rsid w:val="00563CA7"/>
    <w:rsid w:val="00621E7C"/>
    <w:rsid w:val="00642F1D"/>
    <w:rsid w:val="006504B5"/>
    <w:rsid w:val="00661A8B"/>
    <w:rsid w:val="00663CC1"/>
    <w:rsid w:val="006936BA"/>
    <w:rsid w:val="007131B7"/>
    <w:rsid w:val="00775DDF"/>
    <w:rsid w:val="007A539B"/>
    <w:rsid w:val="007B5669"/>
    <w:rsid w:val="007F23DD"/>
    <w:rsid w:val="00822DDC"/>
    <w:rsid w:val="0082688E"/>
    <w:rsid w:val="008663A6"/>
    <w:rsid w:val="00874370"/>
    <w:rsid w:val="008816EB"/>
    <w:rsid w:val="008A3809"/>
    <w:rsid w:val="008F7F3D"/>
    <w:rsid w:val="00903911"/>
    <w:rsid w:val="00933139"/>
    <w:rsid w:val="00A14615"/>
    <w:rsid w:val="00A14F09"/>
    <w:rsid w:val="00A27426"/>
    <w:rsid w:val="00A457E1"/>
    <w:rsid w:val="00A90D37"/>
    <w:rsid w:val="00A91662"/>
    <w:rsid w:val="00A929D3"/>
    <w:rsid w:val="00A97A3E"/>
    <w:rsid w:val="00B02664"/>
    <w:rsid w:val="00B325BF"/>
    <w:rsid w:val="00B869DF"/>
    <w:rsid w:val="00B97E28"/>
    <w:rsid w:val="00BC0F1C"/>
    <w:rsid w:val="00BC5AA7"/>
    <w:rsid w:val="00C11056"/>
    <w:rsid w:val="00C5254B"/>
    <w:rsid w:val="00C7173D"/>
    <w:rsid w:val="00C7582A"/>
    <w:rsid w:val="00C86E64"/>
    <w:rsid w:val="00C932DB"/>
    <w:rsid w:val="00CA545C"/>
    <w:rsid w:val="00CA5E49"/>
    <w:rsid w:val="00CB6A6A"/>
    <w:rsid w:val="00D439B8"/>
    <w:rsid w:val="00D517AD"/>
    <w:rsid w:val="00DB22F4"/>
    <w:rsid w:val="00DC6BFE"/>
    <w:rsid w:val="00E35F9B"/>
    <w:rsid w:val="00E522F6"/>
    <w:rsid w:val="00E96F31"/>
    <w:rsid w:val="00EB089B"/>
    <w:rsid w:val="00EF44C9"/>
    <w:rsid w:val="00F22DA8"/>
    <w:rsid w:val="00F2712E"/>
    <w:rsid w:val="00F42CFA"/>
    <w:rsid w:val="00F5414E"/>
    <w:rsid w:val="00F61E38"/>
    <w:rsid w:val="00F77937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A8C4AF5"/>
  <w15:docId w15:val="{8231AE7B-C829-4866-BEC2-75B463C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D3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9D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929D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929D3"/>
    <w:pPr>
      <w:keepNext/>
      <w:ind w:firstLine="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9D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29D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929D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929D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29D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B5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9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ГСУДА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Паламарчук И.А.</dc:creator>
  <cp:keywords/>
  <dc:description/>
  <cp:lastModifiedBy>Пользователь Windows</cp:lastModifiedBy>
  <cp:revision>4</cp:revision>
  <cp:lastPrinted>2018-10-09T06:14:00Z</cp:lastPrinted>
  <dcterms:created xsi:type="dcterms:W3CDTF">2018-10-09T05:50:00Z</dcterms:created>
  <dcterms:modified xsi:type="dcterms:W3CDTF">2018-10-10T08:23:00Z</dcterms:modified>
</cp:coreProperties>
</file>