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D01F" w14:textId="5F18D8C9" w:rsidR="00B3680D" w:rsidRPr="00ED5651" w:rsidRDefault="00B3680D" w:rsidP="00ED56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14:paraId="06925FAA" w14:textId="77777777" w:rsidR="00073ACF" w:rsidRDefault="00073ACF" w:rsidP="00043DA9">
      <w:pPr>
        <w:spacing w:after="0"/>
        <w:ind w:firstLine="709"/>
        <w:jc w:val="center"/>
        <w:rPr>
          <w:rFonts w:ascii="Arial" w:hAnsi="Arial" w:cs="Arial"/>
          <w:b/>
          <w:color w:val="333333"/>
          <w:sz w:val="27"/>
          <w:szCs w:val="27"/>
        </w:rPr>
      </w:pPr>
    </w:p>
    <w:p w14:paraId="3D91F562" w14:textId="6A3B47C0" w:rsidR="00073ACF" w:rsidRDefault="00073ACF" w:rsidP="00043DA9">
      <w:pPr>
        <w:spacing w:after="0"/>
        <w:ind w:firstLine="709"/>
        <w:jc w:val="center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Историческая справка: </w:t>
      </w:r>
    </w:p>
    <w:p w14:paraId="172F2FA2" w14:textId="386CB614" w:rsidR="0047749D" w:rsidRPr="00043DA9" w:rsidRDefault="0047749D" w:rsidP="00043DA9">
      <w:pPr>
        <w:spacing w:after="0"/>
        <w:ind w:firstLine="709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043DA9">
        <w:rPr>
          <w:rFonts w:ascii="Arial" w:hAnsi="Arial" w:cs="Arial"/>
          <w:b/>
          <w:color w:val="333333"/>
          <w:sz w:val="27"/>
          <w:szCs w:val="27"/>
        </w:rPr>
        <w:t xml:space="preserve">Политические репрессии </w:t>
      </w:r>
      <w:r w:rsidR="00B63886">
        <w:rPr>
          <w:rFonts w:ascii="Arial" w:hAnsi="Arial" w:cs="Arial"/>
          <w:b/>
          <w:color w:val="333333"/>
          <w:sz w:val="27"/>
          <w:szCs w:val="27"/>
        </w:rPr>
        <w:t>1917</w:t>
      </w:r>
      <w:r w:rsidR="00B63886" w:rsidRPr="00B63886">
        <w:rPr>
          <w:rFonts w:ascii="Arial" w:hAnsi="Arial" w:cs="Arial"/>
          <w:b/>
          <w:color w:val="333333"/>
          <w:sz w:val="27"/>
          <w:szCs w:val="27"/>
        </w:rPr>
        <w:t>–1953 гг.</w:t>
      </w:r>
    </w:p>
    <w:p w14:paraId="084324C9" w14:textId="77777777" w:rsidR="0047749D" w:rsidRPr="00043DA9" w:rsidRDefault="0047749D" w:rsidP="00043DA9">
      <w:pPr>
        <w:spacing w:after="0"/>
        <w:ind w:firstLine="709"/>
        <w:jc w:val="center"/>
        <w:rPr>
          <w:rFonts w:ascii="Arial" w:hAnsi="Arial" w:cs="Arial"/>
          <w:b/>
          <w:color w:val="333333"/>
          <w:sz w:val="27"/>
          <w:szCs w:val="27"/>
        </w:rPr>
      </w:pPr>
    </w:p>
    <w:p w14:paraId="12E6D8B6" w14:textId="77777777" w:rsidR="00347A89" w:rsidRDefault="001F4333" w:rsidP="00347A89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Политические репрессии в </w:t>
      </w:r>
      <w:hyperlink r:id="rId6" w:tooltip="Советская Россия (государство)" w:history="1">
        <w:r w:rsidRPr="00043DA9">
          <w:rPr>
            <w:rFonts w:eastAsia="Times New Roman" w:cs="Times New Roman"/>
            <w:sz w:val="24"/>
            <w:szCs w:val="24"/>
          </w:rPr>
          <w:t>Советской России</w:t>
        </w:r>
      </w:hyperlink>
      <w:r w:rsidRPr="00043DA9">
        <w:rPr>
          <w:rFonts w:eastAsia="Times New Roman" w:cs="Times New Roman"/>
          <w:sz w:val="24"/>
          <w:szCs w:val="24"/>
        </w:rPr>
        <w:t> начались сразу после </w:t>
      </w:r>
      <w:hyperlink r:id="rId7" w:tooltip="Октябрьская революция" w:history="1">
        <w:r w:rsidRPr="00043DA9">
          <w:rPr>
            <w:rFonts w:eastAsia="Times New Roman" w:cs="Times New Roman"/>
            <w:sz w:val="24"/>
            <w:szCs w:val="24"/>
          </w:rPr>
          <w:t>Октябрьской революции</w:t>
        </w:r>
      </w:hyperlink>
      <w:r w:rsidRPr="00043DA9">
        <w:rPr>
          <w:rFonts w:eastAsia="Times New Roman" w:cs="Times New Roman"/>
          <w:sz w:val="24"/>
          <w:szCs w:val="24"/>
        </w:rPr>
        <w:t xml:space="preserve">. </w:t>
      </w:r>
      <w:r w:rsidR="00B63886">
        <w:rPr>
          <w:rFonts w:eastAsia="Times New Roman" w:cs="Times New Roman"/>
          <w:sz w:val="24"/>
          <w:szCs w:val="24"/>
        </w:rPr>
        <w:t>И</w:t>
      </w:r>
      <w:r w:rsidR="00347A89">
        <w:rPr>
          <w:rFonts w:eastAsia="Times New Roman" w:cs="Times New Roman"/>
          <w:sz w:val="24"/>
          <w:szCs w:val="24"/>
        </w:rPr>
        <w:t xml:space="preserve">х </w:t>
      </w:r>
      <w:r w:rsidRPr="00043DA9">
        <w:rPr>
          <w:rFonts w:eastAsia="Times New Roman" w:cs="Times New Roman"/>
          <w:sz w:val="24"/>
          <w:szCs w:val="24"/>
        </w:rPr>
        <w:t>жертвами становились активные политические противники </w:t>
      </w:r>
      <w:hyperlink r:id="rId8" w:tooltip="Большевик" w:history="1">
        <w:r w:rsidRPr="00043DA9">
          <w:rPr>
            <w:rFonts w:eastAsia="Times New Roman" w:cs="Times New Roman"/>
            <w:sz w:val="24"/>
            <w:szCs w:val="24"/>
          </w:rPr>
          <w:t>большевиков</w:t>
        </w:r>
      </w:hyperlink>
      <w:r w:rsidR="00B63886">
        <w:rPr>
          <w:rFonts w:eastAsia="Times New Roman" w:cs="Times New Roman"/>
          <w:sz w:val="24"/>
          <w:szCs w:val="24"/>
        </w:rPr>
        <w:t xml:space="preserve"> </w:t>
      </w:r>
      <w:r w:rsidRPr="00043DA9">
        <w:rPr>
          <w:rFonts w:eastAsia="Times New Roman" w:cs="Times New Roman"/>
          <w:sz w:val="24"/>
          <w:szCs w:val="24"/>
        </w:rPr>
        <w:t>и люди, выражавшие несогласие с их политикой. Репрессии проводились также по социальному признаку (против бывших полицейских, </w:t>
      </w:r>
      <w:hyperlink r:id="rId9" w:tooltip="Отдельный корпус жандармов" w:history="1">
        <w:r w:rsidRPr="00043DA9">
          <w:rPr>
            <w:rFonts w:eastAsia="Times New Roman" w:cs="Times New Roman"/>
            <w:sz w:val="24"/>
            <w:szCs w:val="24"/>
          </w:rPr>
          <w:t>жандармов</w:t>
        </w:r>
      </w:hyperlink>
      <w:r w:rsidRPr="00043DA9">
        <w:rPr>
          <w:rFonts w:eastAsia="Times New Roman" w:cs="Times New Roman"/>
          <w:sz w:val="24"/>
          <w:szCs w:val="24"/>
        </w:rPr>
        <w:t>, чиновников царского правительства, священников, а также бывших </w:t>
      </w:r>
      <w:hyperlink r:id="rId10" w:tooltip="Помещик" w:history="1">
        <w:r w:rsidRPr="00043DA9">
          <w:rPr>
            <w:rFonts w:eastAsia="Times New Roman" w:cs="Times New Roman"/>
            <w:sz w:val="24"/>
            <w:szCs w:val="24"/>
          </w:rPr>
          <w:t>помещиков</w:t>
        </w:r>
      </w:hyperlink>
      <w:r w:rsidRPr="00043DA9">
        <w:rPr>
          <w:rFonts w:eastAsia="Times New Roman" w:cs="Times New Roman"/>
          <w:sz w:val="24"/>
          <w:szCs w:val="24"/>
        </w:rPr>
        <w:t> и предпринимателей).</w:t>
      </w:r>
    </w:p>
    <w:p w14:paraId="3D147F9B" w14:textId="77777777" w:rsidR="00B63886" w:rsidRDefault="00347A89" w:rsidP="007E028F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57564D">
        <w:rPr>
          <w:rFonts w:eastAsia="Times New Roman" w:cs="Times New Roman"/>
          <w:sz w:val="24"/>
          <w:szCs w:val="24"/>
        </w:rPr>
        <w:t xml:space="preserve">Поскольку левобережная часть территории современного Приднестровья в тот период была охвачена гражданской войной и неоднократно переходила от одной воюющей стороны к другой, </w:t>
      </w:r>
      <w:r>
        <w:rPr>
          <w:rFonts w:eastAsia="Times New Roman" w:cs="Times New Roman"/>
          <w:sz w:val="24"/>
          <w:szCs w:val="24"/>
        </w:rPr>
        <w:t>репрессии в отношении противников советской власти планомерно</w:t>
      </w:r>
      <w:r w:rsidRPr="0057564D">
        <w:rPr>
          <w:rFonts w:eastAsia="Times New Roman" w:cs="Times New Roman"/>
          <w:sz w:val="24"/>
          <w:szCs w:val="24"/>
        </w:rPr>
        <w:t xml:space="preserve"> не осуществлял</w:t>
      </w:r>
      <w:r>
        <w:rPr>
          <w:rFonts w:eastAsia="Times New Roman" w:cs="Times New Roman"/>
          <w:sz w:val="24"/>
          <w:szCs w:val="24"/>
        </w:rPr>
        <w:t>и</w:t>
      </w:r>
      <w:r w:rsidRPr="0057564D">
        <w:rPr>
          <w:rFonts w:eastAsia="Times New Roman" w:cs="Times New Roman"/>
          <w:sz w:val="24"/>
          <w:szCs w:val="24"/>
        </w:rPr>
        <w:t xml:space="preserve">сь. </w:t>
      </w:r>
      <w:r>
        <w:rPr>
          <w:rFonts w:eastAsia="Times New Roman" w:cs="Times New Roman"/>
          <w:sz w:val="24"/>
          <w:szCs w:val="24"/>
        </w:rPr>
        <w:t xml:space="preserve">Однако </w:t>
      </w:r>
      <w:r w:rsidR="00B63886">
        <w:rPr>
          <w:rFonts w:eastAsia="Times New Roman" w:cs="Times New Roman"/>
          <w:sz w:val="24"/>
          <w:szCs w:val="24"/>
        </w:rPr>
        <w:t>по приговорам военных трибуналов</w:t>
      </w:r>
      <w:r w:rsidRPr="0057564D">
        <w:rPr>
          <w:rFonts w:eastAsia="Times New Roman" w:cs="Times New Roman"/>
          <w:sz w:val="24"/>
          <w:szCs w:val="24"/>
        </w:rPr>
        <w:t xml:space="preserve"> производились расстрелы </w:t>
      </w:r>
      <w:r>
        <w:rPr>
          <w:rFonts w:eastAsia="Times New Roman" w:cs="Times New Roman"/>
          <w:sz w:val="24"/>
          <w:szCs w:val="24"/>
        </w:rPr>
        <w:t xml:space="preserve">тех, кто препятствовал установлению советской власти, принимал участие в контрреволюционных восстаниях или был в этом </w:t>
      </w:r>
      <w:r w:rsidR="007F793F">
        <w:rPr>
          <w:rFonts w:eastAsia="Times New Roman" w:cs="Times New Roman"/>
          <w:sz w:val="24"/>
          <w:szCs w:val="24"/>
        </w:rPr>
        <w:t>заподозрен</w:t>
      </w:r>
      <w:r w:rsidRPr="0057564D">
        <w:rPr>
          <w:rFonts w:eastAsia="Times New Roman" w:cs="Times New Roman"/>
          <w:sz w:val="24"/>
          <w:szCs w:val="24"/>
        </w:rPr>
        <w:t>.</w:t>
      </w:r>
      <w:r w:rsidR="007F793F">
        <w:rPr>
          <w:rFonts w:eastAsia="Times New Roman" w:cs="Times New Roman"/>
          <w:sz w:val="24"/>
          <w:szCs w:val="24"/>
        </w:rPr>
        <w:t xml:space="preserve"> </w:t>
      </w:r>
    </w:p>
    <w:p w14:paraId="56702DB5" w14:textId="77777777" w:rsidR="007F793F" w:rsidRPr="0057564D" w:rsidRDefault="007F793F" w:rsidP="007E028F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57564D">
        <w:rPr>
          <w:rFonts w:eastAsia="Times New Roman" w:cs="Times New Roman"/>
          <w:sz w:val="24"/>
          <w:szCs w:val="24"/>
        </w:rPr>
        <w:t xml:space="preserve">После окончания гражданской войны и установления в левобережном Приднестровье </w:t>
      </w:r>
      <w:r w:rsidR="00B63886" w:rsidRPr="0057564D">
        <w:rPr>
          <w:rFonts w:eastAsia="Times New Roman" w:cs="Times New Roman"/>
          <w:sz w:val="24"/>
          <w:szCs w:val="24"/>
        </w:rPr>
        <w:t xml:space="preserve">советской власти </w:t>
      </w:r>
      <w:r w:rsidRPr="0057564D">
        <w:rPr>
          <w:rFonts w:eastAsia="Times New Roman" w:cs="Times New Roman"/>
          <w:sz w:val="24"/>
          <w:szCs w:val="24"/>
        </w:rPr>
        <w:t xml:space="preserve">начался новый период </w:t>
      </w:r>
      <w:r w:rsidR="007E028F">
        <w:rPr>
          <w:rFonts w:eastAsia="Times New Roman" w:cs="Times New Roman"/>
          <w:sz w:val="24"/>
          <w:szCs w:val="24"/>
        </w:rPr>
        <w:t>политических репрессий</w:t>
      </w:r>
      <w:r w:rsidRPr="0057564D">
        <w:rPr>
          <w:rFonts w:eastAsia="Times New Roman" w:cs="Times New Roman"/>
          <w:sz w:val="24"/>
          <w:szCs w:val="24"/>
        </w:rPr>
        <w:t xml:space="preserve">, который практически не отличался от аналогичного в РСФСР и УССР в целом. </w:t>
      </w:r>
      <w:r w:rsidR="007E028F">
        <w:rPr>
          <w:rFonts w:eastAsia="Times New Roman" w:cs="Times New Roman"/>
          <w:sz w:val="24"/>
          <w:szCs w:val="24"/>
        </w:rPr>
        <w:t xml:space="preserve">Он характеризуется тем, что </w:t>
      </w:r>
      <w:r w:rsidR="00B63886">
        <w:rPr>
          <w:rFonts w:eastAsia="Times New Roman" w:cs="Times New Roman"/>
          <w:sz w:val="24"/>
          <w:szCs w:val="24"/>
        </w:rPr>
        <w:t xml:space="preserve">арестованным </w:t>
      </w:r>
      <w:r w:rsidRPr="0057564D">
        <w:rPr>
          <w:rFonts w:eastAsia="Times New Roman" w:cs="Times New Roman"/>
          <w:sz w:val="24"/>
          <w:szCs w:val="24"/>
        </w:rPr>
        <w:t>выносились сравнительно мягкие</w:t>
      </w:r>
      <w:r w:rsidR="00B63886" w:rsidRPr="00B63886">
        <w:rPr>
          <w:rFonts w:eastAsia="Times New Roman" w:cs="Times New Roman"/>
          <w:sz w:val="24"/>
          <w:szCs w:val="24"/>
        </w:rPr>
        <w:t xml:space="preserve"> </w:t>
      </w:r>
      <w:r w:rsidR="00B63886" w:rsidRPr="0057564D">
        <w:rPr>
          <w:rFonts w:eastAsia="Times New Roman" w:cs="Times New Roman"/>
          <w:sz w:val="24"/>
          <w:szCs w:val="24"/>
        </w:rPr>
        <w:t>приговоры</w:t>
      </w:r>
      <w:r w:rsidRPr="0057564D">
        <w:rPr>
          <w:rFonts w:eastAsia="Times New Roman" w:cs="Times New Roman"/>
          <w:sz w:val="24"/>
          <w:szCs w:val="24"/>
        </w:rPr>
        <w:t>, причем после проведения предварительного следствия.</w:t>
      </w:r>
    </w:p>
    <w:p w14:paraId="28964EC6" w14:textId="77777777" w:rsidR="007F793F" w:rsidRDefault="007E028F" w:rsidP="007F793F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Следующий </w:t>
      </w:r>
      <w:r w:rsidR="0047749D" w:rsidRPr="00043DA9">
        <w:rPr>
          <w:rFonts w:eastAsia="Times New Roman" w:cs="Times New Roman"/>
          <w:sz w:val="24"/>
          <w:szCs w:val="24"/>
        </w:rPr>
        <w:t xml:space="preserve">этап </w:t>
      </w:r>
      <w:r w:rsidR="007F793F">
        <w:rPr>
          <w:rFonts w:eastAsia="Times New Roman" w:cs="Times New Roman"/>
          <w:sz w:val="24"/>
          <w:szCs w:val="24"/>
        </w:rPr>
        <w:t xml:space="preserve">политических репрессий </w:t>
      </w:r>
      <w:r w:rsidR="00B63886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19</w:t>
      </w:r>
      <w:r w:rsidR="0047749D" w:rsidRPr="00043DA9">
        <w:rPr>
          <w:rFonts w:eastAsia="Times New Roman" w:cs="Times New Roman"/>
          <w:sz w:val="24"/>
          <w:szCs w:val="24"/>
        </w:rPr>
        <w:t xml:space="preserve">20-е – </w:t>
      </w:r>
      <w:r>
        <w:rPr>
          <w:rFonts w:eastAsia="Times New Roman" w:cs="Times New Roman"/>
          <w:sz w:val="24"/>
          <w:szCs w:val="24"/>
        </w:rPr>
        <w:t>19</w:t>
      </w:r>
      <w:r w:rsidR="0047749D" w:rsidRPr="00043DA9">
        <w:rPr>
          <w:rFonts w:eastAsia="Times New Roman" w:cs="Times New Roman"/>
          <w:sz w:val="24"/>
          <w:szCs w:val="24"/>
        </w:rPr>
        <w:t>30-е г</w:t>
      </w:r>
      <w:r w:rsidR="007F793F">
        <w:rPr>
          <w:rFonts w:eastAsia="Times New Roman" w:cs="Times New Roman"/>
          <w:sz w:val="24"/>
          <w:szCs w:val="24"/>
        </w:rPr>
        <w:t>г.</w:t>
      </w:r>
      <w:r w:rsidR="00B63886">
        <w:rPr>
          <w:rFonts w:eastAsia="Times New Roman" w:cs="Times New Roman"/>
          <w:sz w:val="24"/>
          <w:szCs w:val="24"/>
        </w:rPr>
        <w:t xml:space="preserve">) связан с </w:t>
      </w:r>
      <w:r w:rsidR="0047749D" w:rsidRPr="00043DA9">
        <w:rPr>
          <w:rFonts w:eastAsia="Times New Roman" w:cs="Times New Roman"/>
          <w:sz w:val="24"/>
          <w:szCs w:val="24"/>
        </w:rPr>
        <w:t>национализацией частной собственности и изъятием земель у кулаков.</w:t>
      </w:r>
      <w:r w:rsidR="007F793F">
        <w:rPr>
          <w:rFonts w:eastAsia="Times New Roman" w:cs="Times New Roman"/>
          <w:sz w:val="24"/>
          <w:szCs w:val="24"/>
        </w:rPr>
        <w:t xml:space="preserve"> Кроме того, в</w:t>
      </w:r>
      <w:r w:rsidR="0047749D" w:rsidRPr="00043DA9">
        <w:rPr>
          <w:rFonts w:eastAsia="Times New Roman" w:cs="Times New Roman"/>
          <w:sz w:val="24"/>
          <w:szCs w:val="24"/>
        </w:rPr>
        <w:t xml:space="preserve"> 1927</w:t>
      </w:r>
      <w:r w:rsidR="007F793F">
        <w:rPr>
          <w:rFonts w:eastAsia="Times New Roman" w:cs="Times New Roman"/>
          <w:sz w:val="24"/>
          <w:szCs w:val="24"/>
        </w:rPr>
        <w:t>-</w:t>
      </w:r>
      <w:r w:rsidR="0047749D" w:rsidRPr="00043DA9">
        <w:rPr>
          <w:rFonts w:eastAsia="Times New Roman" w:cs="Times New Roman"/>
          <w:sz w:val="24"/>
          <w:szCs w:val="24"/>
        </w:rPr>
        <w:t>1928 г</w:t>
      </w:r>
      <w:r w:rsidR="007F793F">
        <w:rPr>
          <w:rFonts w:eastAsia="Times New Roman" w:cs="Times New Roman"/>
          <w:sz w:val="24"/>
          <w:szCs w:val="24"/>
        </w:rPr>
        <w:t>г.</w:t>
      </w:r>
      <w:r w:rsidR="0047749D" w:rsidRPr="00043DA9">
        <w:rPr>
          <w:rFonts w:eastAsia="Times New Roman" w:cs="Times New Roman"/>
          <w:sz w:val="24"/>
          <w:szCs w:val="24"/>
        </w:rPr>
        <w:t xml:space="preserve"> широко развернулась борьба с оппозицией внутри партии.</w:t>
      </w:r>
      <w:r w:rsidR="00716A41">
        <w:rPr>
          <w:rFonts w:eastAsia="Times New Roman" w:cs="Times New Roman"/>
          <w:sz w:val="24"/>
          <w:szCs w:val="24"/>
        </w:rPr>
        <w:t xml:space="preserve"> </w:t>
      </w:r>
      <w:r w:rsidR="007F2388">
        <w:rPr>
          <w:rFonts w:eastAsia="Times New Roman" w:cs="Times New Roman"/>
          <w:sz w:val="24"/>
          <w:szCs w:val="24"/>
        </w:rPr>
        <w:t xml:space="preserve">Этот период характеризуется тем, что существенно сократилось количество «расстрельных» приговоров. Арестованных после предварительного следствия приговаривали в основном к сравнительно небольшим срокам заключения в места лишения свободы или к ссылке в районы Крайнего Севера. В частности, в </w:t>
      </w:r>
      <w:r w:rsidR="0047749D" w:rsidRPr="00043DA9">
        <w:rPr>
          <w:rFonts w:eastAsia="Times New Roman" w:cs="Times New Roman"/>
          <w:sz w:val="24"/>
          <w:szCs w:val="24"/>
        </w:rPr>
        <w:t>1931 г</w:t>
      </w:r>
      <w:r w:rsidR="007F2388">
        <w:rPr>
          <w:rFonts w:eastAsia="Times New Roman" w:cs="Times New Roman"/>
          <w:sz w:val="24"/>
          <w:szCs w:val="24"/>
        </w:rPr>
        <w:t>.</w:t>
      </w:r>
      <w:r w:rsidR="0047749D" w:rsidRPr="00043DA9">
        <w:rPr>
          <w:rFonts w:eastAsia="Times New Roman" w:cs="Times New Roman"/>
          <w:sz w:val="24"/>
          <w:szCs w:val="24"/>
        </w:rPr>
        <w:t xml:space="preserve"> </w:t>
      </w:r>
      <w:r w:rsidR="006214F8">
        <w:rPr>
          <w:rFonts w:eastAsia="Times New Roman" w:cs="Times New Roman"/>
          <w:sz w:val="24"/>
          <w:szCs w:val="24"/>
        </w:rPr>
        <w:t>на</w:t>
      </w:r>
      <w:r w:rsidR="0047749D" w:rsidRPr="00043DA9">
        <w:rPr>
          <w:rFonts w:eastAsia="Times New Roman" w:cs="Times New Roman"/>
          <w:sz w:val="24"/>
          <w:szCs w:val="24"/>
        </w:rPr>
        <w:t xml:space="preserve"> спецпоселени</w:t>
      </w:r>
      <w:r w:rsidR="00B63886">
        <w:rPr>
          <w:rFonts w:eastAsia="Times New Roman" w:cs="Times New Roman"/>
          <w:sz w:val="24"/>
          <w:szCs w:val="24"/>
        </w:rPr>
        <w:t>е</w:t>
      </w:r>
      <w:r w:rsidR="0047749D" w:rsidRPr="00043DA9">
        <w:rPr>
          <w:rFonts w:eastAsia="Times New Roman" w:cs="Times New Roman"/>
          <w:sz w:val="24"/>
          <w:szCs w:val="24"/>
        </w:rPr>
        <w:t xml:space="preserve"> были отправлены около 380 тыс. семей, которые в общей сложности насчитывали порядка 2 млн человек. В последующие 10 лет спецпоселения были пополнены еще 500 тыс. людьми.</w:t>
      </w:r>
    </w:p>
    <w:p w14:paraId="2958C97D" w14:textId="77777777" w:rsidR="007F793F" w:rsidRDefault="007F793F" w:rsidP="0047749D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Первая волна выселения «социально опасных элементов»</w:t>
      </w:r>
      <w:r w:rsidR="00716A41">
        <w:rPr>
          <w:rFonts w:eastAsia="Times New Roman" w:cs="Times New Roman"/>
          <w:sz w:val="24"/>
          <w:szCs w:val="24"/>
        </w:rPr>
        <w:t xml:space="preserve">, связанная с раскулачиванием, </w:t>
      </w:r>
      <w:r>
        <w:rPr>
          <w:rFonts w:eastAsia="Times New Roman" w:cs="Times New Roman"/>
          <w:sz w:val="24"/>
          <w:szCs w:val="24"/>
        </w:rPr>
        <w:t xml:space="preserve">прокатилась на Левобережье Днестра в конце </w:t>
      </w:r>
      <w:r w:rsidR="00716A41">
        <w:rPr>
          <w:rFonts w:eastAsia="Times New Roman" w:cs="Times New Roman"/>
          <w:sz w:val="24"/>
          <w:szCs w:val="24"/>
        </w:rPr>
        <w:t>19</w:t>
      </w:r>
      <w:r>
        <w:rPr>
          <w:rFonts w:eastAsia="Times New Roman" w:cs="Times New Roman"/>
          <w:sz w:val="24"/>
          <w:szCs w:val="24"/>
        </w:rPr>
        <w:t xml:space="preserve">20-х – начале </w:t>
      </w:r>
      <w:r w:rsidR="00716A41">
        <w:rPr>
          <w:rFonts w:eastAsia="Times New Roman" w:cs="Times New Roman"/>
          <w:sz w:val="24"/>
          <w:szCs w:val="24"/>
        </w:rPr>
        <w:t>19</w:t>
      </w:r>
      <w:r>
        <w:rPr>
          <w:rFonts w:eastAsia="Times New Roman" w:cs="Times New Roman"/>
          <w:sz w:val="24"/>
          <w:szCs w:val="24"/>
        </w:rPr>
        <w:t>30-х гг. Многие из раскулаченных</w:t>
      </w:r>
      <w:r w:rsidR="00716A4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были выселены вместе с семьями в Карелию, Коми АССР, Пермскую</w:t>
      </w:r>
      <w:r w:rsidR="007F2388">
        <w:rPr>
          <w:rFonts w:eastAsia="Times New Roman" w:cs="Times New Roman"/>
          <w:sz w:val="24"/>
          <w:szCs w:val="24"/>
        </w:rPr>
        <w:t>, Кировскую</w:t>
      </w:r>
      <w:r>
        <w:rPr>
          <w:rFonts w:eastAsia="Times New Roman" w:cs="Times New Roman"/>
          <w:sz w:val="24"/>
          <w:szCs w:val="24"/>
        </w:rPr>
        <w:t xml:space="preserve"> и Архангельскую области.</w:t>
      </w:r>
    </w:p>
    <w:p w14:paraId="4E3685CB" w14:textId="77777777" w:rsidR="006214F8" w:rsidRPr="0057564D" w:rsidRDefault="0047749D" w:rsidP="003361B5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Нов</w:t>
      </w:r>
      <w:r w:rsidR="007F2388">
        <w:rPr>
          <w:rFonts w:eastAsia="Times New Roman" w:cs="Times New Roman"/>
          <w:sz w:val="24"/>
          <w:szCs w:val="24"/>
        </w:rPr>
        <w:t>ый этап</w:t>
      </w:r>
      <w:r w:rsidRPr="00043DA9">
        <w:rPr>
          <w:rFonts w:eastAsia="Times New Roman" w:cs="Times New Roman"/>
          <w:sz w:val="24"/>
          <w:szCs w:val="24"/>
        </w:rPr>
        <w:t xml:space="preserve"> политических репрессий</w:t>
      </w:r>
      <w:r w:rsidR="003361B5">
        <w:rPr>
          <w:rFonts w:eastAsia="Times New Roman" w:cs="Times New Roman"/>
          <w:sz w:val="24"/>
          <w:szCs w:val="24"/>
        </w:rPr>
        <w:t xml:space="preserve"> </w:t>
      </w:r>
      <w:r w:rsidR="007F2388">
        <w:rPr>
          <w:rFonts w:eastAsia="Times New Roman" w:cs="Times New Roman"/>
          <w:sz w:val="24"/>
          <w:szCs w:val="24"/>
        </w:rPr>
        <w:t xml:space="preserve">начался </w:t>
      </w:r>
      <w:r w:rsidRPr="00043DA9">
        <w:rPr>
          <w:rFonts w:eastAsia="Times New Roman" w:cs="Times New Roman"/>
          <w:sz w:val="24"/>
          <w:szCs w:val="24"/>
        </w:rPr>
        <w:t>после того, как в 1934 г</w:t>
      </w:r>
      <w:r w:rsidR="007E028F">
        <w:rPr>
          <w:rFonts w:eastAsia="Times New Roman" w:cs="Times New Roman"/>
          <w:sz w:val="24"/>
          <w:szCs w:val="24"/>
        </w:rPr>
        <w:t>.</w:t>
      </w:r>
      <w:r w:rsidRPr="00043DA9">
        <w:rPr>
          <w:rFonts w:eastAsia="Times New Roman" w:cs="Times New Roman"/>
          <w:sz w:val="24"/>
          <w:szCs w:val="24"/>
        </w:rPr>
        <w:t xml:space="preserve"> был убит С</w:t>
      </w:r>
      <w:r w:rsidR="007E028F">
        <w:rPr>
          <w:rFonts w:eastAsia="Times New Roman" w:cs="Times New Roman"/>
          <w:sz w:val="24"/>
          <w:szCs w:val="24"/>
        </w:rPr>
        <w:t>.</w:t>
      </w:r>
      <w:r w:rsidRPr="00043DA9">
        <w:rPr>
          <w:rFonts w:eastAsia="Times New Roman" w:cs="Times New Roman"/>
          <w:sz w:val="24"/>
          <w:szCs w:val="24"/>
        </w:rPr>
        <w:t>М</w:t>
      </w:r>
      <w:r w:rsidR="007E028F">
        <w:rPr>
          <w:rFonts w:eastAsia="Times New Roman" w:cs="Times New Roman"/>
          <w:sz w:val="24"/>
          <w:szCs w:val="24"/>
        </w:rPr>
        <w:t xml:space="preserve">. </w:t>
      </w:r>
      <w:r w:rsidRPr="00043DA9">
        <w:rPr>
          <w:rFonts w:eastAsia="Times New Roman" w:cs="Times New Roman"/>
          <w:sz w:val="24"/>
          <w:szCs w:val="24"/>
        </w:rPr>
        <w:t>Киров.</w:t>
      </w:r>
      <w:r w:rsidR="003361B5">
        <w:rPr>
          <w:rFonts w:eastAsia="Times New Roman" w:cs="Times New Roman"/>
          <w:sz w:val="24"/>
          <w:szCs w:val="24"/>
        </w:rPr>
        <w:t xml:space="preserve"> </w:t>
      </w:r>
      <w:r w:rsidR="00261540">
        <w:rPr>
          <w:rFonts w:cs="Times New Roman"/>
          <w:sz w:val="24"/>
          <w:szCs w:val="24"/>
        </w:rPr>
        <w:t>Однако даже в 1936 г. в пропорциях к общему числу осужденных (274 670 человек) количество расстрелянных по политическим статьям составляло незначительный процент (1 118). Подавляющее количество приговоров – это заключение в места лишения свободы.</w:t>
      </w:r>
      <w:r w:rsidR="000E7878">
        <w:rPr>
          <w:rFonts w:cs="Times New Roman"/>
          <w:sz w:val="24"/>
          <w:szCs w:val="24"/>
        </w:rPr>
        <w:t xml:space="preserve"> Кроме того, в МАССР в отношении «социально опасных элементов»</w:t>
      </w:r>
      <w:r w:rsidR="000E7878" w:rsidRPr="000E7878">
        <w:rPr>
          <w:rFonts w:cs="Times New Roman"/>
          <w:sz w:val="24"/>
          <w:szCs w:val="24"/>
        </w:rPr>
        <w:t xml:space="preserve"> </w:t>
      </w:r>
      <w:r w:rsidR="000E7878">
        <w:rPr>
          <w:rFonts w:cs="Times New Roman"/>
          <w:sz w:val="24"/>
          <w:szCs w:val="24"/>
        </w:rPr>
        <w:t>широко применялась высылка из погранполосы.</w:t>
      </w:r>
      <w:r w:rsidR="00261540">
        <w:rPr>
          <w:rFonts w:cs="Times New Roman"/>
          <w:sz w:val="24"/>
          <w:szCs w:val="24"/>
        </w:rPr>
        <w:t xml:space="preserve"> </w:t>
      </w:r>
    </w:p>
    <w:p w14:paraId="1CB79E3B" w14:textId="77777777" w:rsidR="00B63886" w:rsidRDefault="00043DA9" w:rsidP="00261540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Период, начавшийся в июле 1937 г. и завершившийся осенью 1938 г., именуют временем «Большого террора»</w:t>
      </w:r>
      <w:r w:rsidR="007F2388">
        <w:rPr>
          <w:rFonts w:eastAsia="Times New Roman" w:cs="Times New Roman"/>
          <w:sz w:val="24"/>
          <w:szCs w:val="24"/>
        </w:rPr>
        <w:t xml:space="preserve"> в связи с тем, что</w:t>
      </w:r>
      <w:r w:rsidRPr="00043DA9">
        <w:rPr>
          <w:rFonts w:eastAsia="Times New Roman" w:cs="Times New Roman"/>
          <w:sz w:val="24"/>
          <w:szCs w:val="24"/>
        </w:rPr>
        <w:t xml:space="preserve"> от половины до двух третей арестованных по политическим статьям </w:t>
      </w:r>
      <w:r w:rsidR="007F2388">
        <w:rPr>
          <w:rFonts w:eastAsia="Times New Roman" w:cs="Times New Roman"/>
          <w:sz w:val="24"/>
          <w:szCs w:val="24"/>
        </w:rPr>
        <w:t xml:space="preserve">тогда </w:t>
      </w:r>
      <w:r w:rsidRPr="00043DA9">
        <w:rPr>
          <w:rFonts w:eastAsia="Times New Roman" w:cs="Times New Roman"/>
          <w:sz w:val="24"/>
          <w:szCs w:val="24"/>
        </w:rPr>
        <w:t>приговаривались к высшей мере наказания.</w:t>
      </w:r>
      <w:r w:rsidR="00261540" w:rsidRPr="00261540">
        <w:rPr>
          <w:rFonts w:cs="Times New Roman"/>
          <w:sz w:val="24"/>
          <w:szCs w:val="24"/>
        </w:rPr>
        <w:t xml:space="preserve"> </w:t>
      </w:r>
      <w:r w:rsidR="00261540">
        <w:rPr>
          <w:rFonts w:cs="Times New Roman"/>
          <w:sz w:val="24"/>
          <w:szCs w:val="24"/>
        </w:rPr>
        <w:t>Только в 1937 г. из 790 665 осужденных 353 074 были расстреляны, а 429 311 – направлены в лагеря. При этом резко сократилось количество тех, кто был направлен в ссылку или выслан (от 23 719 в 1936 г. до 1 336 в 1937 г.). Однако пик расстрелов пришелся на 1938 г. Если общее количество репрессированных по политическим статьям заметно уменьшилось (554 258 человек), то расстрелянных оказалось значительно больше, чем направленных в лагеря (328 618 и 205 509, соответственно).</w:t>
      </w:r>
    </w:p>
    <w:p w14:paraId="4B3DFCF9" w14:textId="77777777" w:rsidR="000E7878" w:rsidRDefault="007F793F" w:rsidP="000E787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Старт «Большому террору» был дан 30 июля 1937 г., после выхода в свет оперативного приказа народного комиссара внутренних дел СССР № 00447 «Об операции по репрессированию бывших кулаков, уголовников и других антисоветских </w:t>
      </w:r>
      <w:r>
        <w:rPr>
          <w:rFonts w:cs="Times New Roman"/>
          <w:sz w:val="24"/>
          <w:szCs w:val="24"/>
        </w:rPr>
        <w:lastRenderedPageBreak/>
        <w:t>элементов». </w:t>
      </w:r>
      <w:r w:rsidR="003361B5">
        <w:rPr>
          <w:rFonts w:cs="Times New Roman"/>
          <w:sz w:val="24"/>
          <w:szCs w:val="24"/>
        </w:rPr>
        <w:t>Следует отметить, что установленные первоначально квоты – репрессировать 268,95 тыс. человек, из которых 75,95 тыс. расстрелять, были превышены в несколько раз. С</w:t>
      </w:r>
      <w:r>
        <w:rPr>
          <w:rFonts w:cs="Times New Roman"/>
          <w:sz w:val="24"/>
          <w:szCs w:val="24"/>
        </w:rPr>
        <w:t xml:space="preserve"> августа </w:t>
      </w:r>
      <w:hyperlink r:id="rId11" w:tooltip="1937 год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1937 г.</w:t>
        </w:r>
      </w:hyperlink>
      <w:r>
        <w:rPr>
          <w:rFonts w:cs="Times New Roman"/>
          <w:sz w:val="24"/>
          <w:szCs w:val="24"/>
        </w:rPr>
        <w:t> по ноябрь </w:t>
      </w:r>
      <w:hyperlink r:id="rId12" w:tooltip="1938 год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1938 г.</w:t>
        </w:r>
      </w:hyperlink>
      <w:r>
        <w:rPr>
          <w:rFonts w:cs="Times New Roman"/>
          <w:sz w:val="24"/>
          <w:szCs w:val="24"/>
        </w:rPr>
        <w:t xml:space="preserve"> 390 тыс. человек были казнены, 380 тыс. отправлены в лагеря. Операция по этому приказу стала крупнейшей </w:t>
      </w:r>
      <w:r w:rsidR="007F2388">
        <w:rPr>
          <w:rFonts w:cs="Times New Roman"/>
          <w:sz w:val="24"/>
          <w:szCs w:val="24"/>
        </w:rPr>
        <w:t>во время</w:t>
      </w:r>
      <w:r>
        <w:rPr>
          <w:rFonts w:cs="Times New Roman"/>
          <w:sz w:val="24"/>
          <w:szCs w:val="24"/>
        </w:rPr>
        <w:t> «</w:t>
      </w:r>
      <w:hyperlink r:id="rId13" w:tooltip="Большой террор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Большого террора</w:t>
        </w:r>
      </w:hyperlink>
      <w:r>
        <w:t>»</w:t>
      </w:r>
      <w:r>
        <w:rPr>
          <w:rFonts w:cs="Times New Roman"/>
          <w:sz w:val="24"/>
          <w:szCs w:val="24"/>
        </w:rPr>
        <w:t xml:space="preserve">. </w:t>
      </w:r>
      <w:r w:rsidR="007F2388">
        <w:rPr>
          <w:rFonts w:cs="Times New Roman"/>
          <w:sz w:val="24"/>
          <w:szCs w:val="24"/>
        </w:rPr>
        <w:t>О</w:t>
      </w:r>
      <w:r w:rsidR="003361B5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 xml:space="preserve">касалась </w:t>
      </w:r>
      <w:r w:rsidR="007F2388">
        <w:rPr>
          <w:rFonts w:cs="Times New Roman"/>
          <w:sz w:val="24"/>
          <w:szCs w:val="24"/>
        </w:rPr>
        <w:t xml:space="preserve">главным образом </w:t>
      </w:r>
      <w:r>
        <w:rPr>
          <w:rFonts w:cs="Times New Roman"/>
          <w:sz w:val="24"/>
          <w:szCs w:val="24"/>
        </w:rPr>
        <w:t>рядовых граждан, среди которых были </w:t>
      </w:r>
      <w:hyperlink r:id="rId14" w:tooltip="Крестьянин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крестьяне</w:t>
        </w:r>
      </w:hyperlink>
      <w:r>
        <w:rPr>
          <w:rFonts w:cs="Times New Roman"/>
          <w:sz w:val="24"/>
          <w:szCs w:val="24"/>
        </w:rPr>
        <w:t>, </w:t>
      </w:r>
      <w:hyperlink r:id="rId15" w:tooltip="Рабочий класс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рабочие</w:t>
        </w:r>
      </w:hyperlink>
      <w:r>
        <w:rPr>
          <w:rFonts w:cs="Times New Roman"/>
          <w:sz w:val="24"/>
          <w:szCs w:val="24"/>
        </w:rPr>
        <w:t>, духовенство, т.н. активные церковники, т.е. председатели религиозных общин, церковные старосты и т.п., асоциальные элементы, </w:t>
      </w:r>
      <w:hyperlink r:id="rId16" w:tooltip="Уголовный преступник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уголовники</w:t>
        </w:r>
      </w:hyperlink>
      <w:r>
        <w:rPr>
          <w:rFonts w:cs="Times New Roman"/>
          <w:sz w:val="24"/>
          <w:szCs w:val="24"/>
        </w:rPr>
        <w:t xml:space="preserve"> и бывшие члены </w:t>
      </w:r>
      <w:hyperlink r:id="rId17" w:tooltip="Оппозиция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оппозиционных партий</w:t>
        </w:r>
      </w:hyperlink>
      <w:r>
        <w:rPr>
          <w:rFonts w:cs="Times New Roman"/>
          <w:sz w:val="24"/>
          <w:szCs w:val="24"/>
        </w:rPr>
        <w:t>. Приговоры выносились </w:t>
      </w:r>
      <w:hyperlink r:id="rId18" w:tooltip="Особая тройка НКВД СССР" w:history="1">
        <w:r>
          <w:rPr>
            <w:rStyle w:val="a3"/>
            <w:rFonts w:cs="Times New Roman"/>
            <w:color w:val="auto"/>
            <w:sz w:val="24"/>
            <w:szCs w:val="24"/>
            <w:u w:val="none"/>
          </w:rPr>
          <w:t>республиканскими, краевыми и областными тройками НКВД</w:t>
        </w:r>
      </w:hyperlink>
      <w:r>
        <w:rPr>
          <w:rFonts w:cs="Times New Roman"/>
          <w:sz w:val="24"/>
          <w:szCs w:val="24"/>
        </w:rPr>
        <w:t>.</w:t>
      </w:r>
      <w:r w:rsidR="007F23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 решениям Особой Тройки НКВД МАССР в 1937 г. </w:t>
      </w:r>
      <w:r w:rsidR="007F2388">
        <w:rPr>
          <w:rFonts w:cs="Times New Roman"/>
          <w:sz w:val="24"/>
          <w:szCs w:val="24"/>
        </w:rPr>
        <w:t xml:space="preserve">было </w:t>
      </w:r>
      <w:r>
        <w:rPr>
          <w:rFonts w:cs="Times New Roman"/>
          <w:sz w:val="24"/>
          <w:szCs w:val="24"/>
        </w:rPr>
        <w:t>расстреляно 70 процентов репрессированных жителей Слободзейского, Григориопольского, Каменского, Дубоссарского, Рыбницкого районов. Только в октябре, ноябре и декабре 1937 г. приговорено к расстрелу 625 человек.</w:t>
      </w:r>
    </w:p>
    <w:p w14:paraId="241EB77F" w14:textId="77777777" w:rsidR="000E7878" w:rsidRDefault="007F793F" w:rsidP="000E787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="003361B5">
        <w:rPr>
          <w:rFonts w:cs="Times New Roman"/>
          <w:sz w:val="24"/>
          <w:szCs w:val="24"/>
        </w:rPr>
        <w:t xml:space="preserve">МАССР </w:t>
      </w:r>
      <w:r>
        <w:rPr>
          <w:rFonts w:cs="Times New Roman"/>
          <w:sz w:val="24"/>
          <w:szCs w:val="24"/>
        </w:rPr>
        <w:t xml:space="preserve">период </w:t>
      </w:r>
      <w:r w:rsidR="007F2388">
        <w:rPr>
          <w:rFonts w:cs="Times New Roman"/>
          <w:sz w:val="24"/>
          <w:szCs w:val="24"/>
        </w:rPr>
        <w:t xml:space="preserve">«Большого террора» </w:t>
      </w:r>
      <w:r>
        <w:rPr>
          <w:rFonts w:cs="Times New Roman"/>
          <w:sz w:val="24"/>
          <w:szCs w:val="24"/>
        </w:rPr>
        <w:t>имел некоторую местную специфику. 11 августа 1937 г. был издан приказ НКВД СССР № 00485 о проведении так называем</w:t>
      </w:r>
      <w:r w:rsidR="007F2388">
        <w:rPr>
          <w:rFonts w:cs="Times New Roman"/>
          <w:sz w:val="24"/>
          <w:szCs w:val="24"/>
        </w:rPr>
        <w:t>ых</w:t>
      </w:r>
      <w:r>
        <w:rPr>
          <w:rFonts w:cs="Times New Roman"/>
          <w:sz w:val="24"/>
          <w:szCs w:val="24"/>
        </w:rPr>
        <w:t xml:space="preserve"> </w:t>
      </w:r>
      <w:r w:rsidR="007F2388">
        <w:rPr>
          <w:rFonts w:cs="Times New Roman"/>
          <w:sz w:val="24"/>
          <w:szCs w:val="24"/>
        </w:rPr>
        <w:t xml:space="preserve">«национальных» </w:t>
      </w:r>
      <w:r>
        <w:rPr>
          <w:rFonts w:cs="Times New Roman"/>
          <w:sz w:val="24"/>
          <w:szCs w:val="24"/>
        </w:rPr>
        <w:t>операци</w:t>
      </w:r>
      <w:r w:rsidR="007F2388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. </w:t>
      </w:r>
      <w:r w:rsidR="007F2388">
        <w:rPr>
          <w:rFonts w:cs="Times New Roman"/>
          <w:sz w:val="24"/>
          <w:szCs w:val="24"/>
        </w:rPr>
        <w:t xml:space="preserve">В Приднестровье это была в первую очередь «румынская» операция, хотя было также репрессировано по национальному признаку значительное количество лиц немецкой, болгарской и польской национальностей. </w:t>
      </w:r>
      <w:r>
        <w:rPr>
          <w:rFonts w:cs="Times New Roman"/>
          <w:sz w:val="24"/>
          <w:szCs w:val="24"/>
        </w:rPr>
        <w:t>Начались мас</w:t>
      </w:r>
      <w:r>
        <w:rPr>
          <w:rFonts w:cs="Times New Roman"/>
          <w:sz w:val="24"/>
          <w:szCs w:val="24"/>
        </w:rPr>
        <w:softHyphen/>
        <w:t xml:space="preserve">совые аресты людей по спискам – оперативным листам, которые составлялись на основе выборки фамилий из оперативных листов НКВД. </w:t>
      </w:r>
      <w:r w:rsidR="003361B5">
        <w:rPr>
          <w:rFonts w:cs="Times New Roman"/>
          <w:sz w:val="24"/>
          <w:szCs w:val="24"/>
        </w:rPr>
        <w:t xml:space="preserve">Причем </w:t>
      </w:r>
      <w:r>
        <w:rPr>
          <w:rFonts w:cs="Times New Roman"/>
          <w:sz w:val="24"/>
          <w:szCs w:val="24"/>
        </w:rPr>
        <w:t>по требованию и установкам Центра для ареста было достаточно</w:t>
      </w:r>
      <w:r w:rsidR="007F2388">
        <w:rPr>
          <w:rFonts w:cs="Times New Roman"/>
          <w:sz w:val="24"/>
          <w:szCs w:val="24"/>
        </w:rPr>
        <w:t xml:space="preserve"> того</w:t>
      </w:r>
      <w:r>
        <w:rPr>
          <w:rFonts w:cs="Times New Roman"/>
          <w:sz w:val="24"/>
          <w:szCs w:val="24"/>
        </w:rPr>
        <w:t>, что человек ле</w:t>
      </w:r>
      <w:r>
        <w:rPr>
          <w:rFonts w:cs="Times New Roman"/>
          <w:sz w:val="24"/>
          <w:szCs w:val="24"/>
        </w:rPr>
        <w:softHyphen/>
        <w:t xml:space="preserve">гально </w:t>
      </w:r>
      <w:r w:rsidR="0022021C">
        <w:rPr>
          <w:rFonts w:cs="Times New Roman"/>
          <w:sz w:val="24"/>
          <w:szCs w:val="24"/>
        </w:rPr>
        <w:t xml:space="preserve">прибыл </w:t>
      </w:r>
      <w:r>
        <w:rPr>
          <w:rFonts w:cs="Times New Roman"/>
          <w:sz w:val="24"/>
          <w:szCs w:val="24"/>
        </w:rPr>
        <w:t>из-за кордона.</w:t>
      </w:r>
      <w:r w:rsidR="003361B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</w:t>
      </w:r>
      <w:r w:rsidR="003361B5">
        <w:rPr>
          <w:rFonts w:cs="Times New Roman"/>
          <w:sz w:val="24"/>
          <w:szCs w:val="24"/>
        </w:rPr>
        <w:t>я об осуждении</w:t>
      </w:r>
      <w:r>
        <w:rPr>
          <w:rFonts w:cs="Times New Roman"/>
          <w:sz w:val="24"/>
          <w:szCs w:val="24"/>
        </w:rPr>
        <w:t xml:space="preserve"> принимала комиссия в составе наркома НКВД СССР, Генерального комиссара государственной безопасности Н.И. Ежова и Прокурора СССР А.Я. Вышинского. Протокол № 1 по «румынской» операции был утвержден ими 8 октября 1937 г.</w:t>
      </w:r>
      <w:r w:rsidR="00C64BE7">
        <w:rPr>
          <w:rFonts w:cs="Times New Roman"/>
          <w:sz w:val="24"/>
          <w:szCs w:val="24"/>
        </w:rPr>
        <w:t>, а п</w:t>
      </w:r>
      <w:r>
        <w:rPr>
          <w:rFonts w:cs="Times New Roman"/>
          <w:sz w:val="24"/>
          <w:szCs w:val="24"/>
        </w:rPr>
        <w:t>оследний имеет порядковый номер 62 и датирован 16 декабря 1937 г.</w:t>
      </w:r>
    </w:p>
    <w:p w14:paraId="49725136" w14:textId="77777777" w:rsidR="003361B5" w:rsidRDefault="0022021C" w:rsidP="000E787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«румынской» о</w:t>
      </w:r>
      <w:r w:rsidR="007F793F">
        <w:rPr>
          <w:rFonts w:cs="Times New Roman"/>
          <w:sz w:val="24"/>
          <w:szCs w:val="24"/>
        </w:rPr>
        <w:t>пераци</w:t>
      </w:r>
      <w:r>
        <w:rPr>
          <w:rFonts w:cs="Times New Roman"/>
          <w:sz w:val="24"/>
          <w:szCs w:val="24"/>
        </w:rPr>
        <w:t>и</w:t>
      </w:r>
      <w:r w:rsidR="007F793F">
        <w:rPr>
          <w:rFonts w:cs="Times New Roman"/>
          <w:sz w:val="24"/>
          <w:szCs w:val="24"/>
        </w:rPr>
        <w:t xml:space="preserve"> </w:t>
      </w:r>
      <w:r w:rsidR="003361B5">
        <w:rPr>
          <w:rFonts w:cs="Times New Roman"/>
          <w:sz w:val="24"/>
          <w:szCs w:val="24"/>
        </w:rPr>
        <w:t>п</w:t>
      </w:r>
      <w:r w:rsidR="007F793F">
        <w:rPr>
          <w:rFonts w:cs="Times New Roman"/>
          <w:sz w:val="24"/>
          <w:szCs w:val="24"/>
        </w:rPr>
        <w:t xml:space="preserve">одавляющее большинство репрессированных </w:t>
      </w:r>
      <w:r>
        <w:rPr>
          <w:rFonts w:cs="Times New Roman"/>
          <w:sz w:val="24"/>
          <w:szCs w:val="24"/>
        </w:rPr>
        <w:t xml:space="preserve">в МАССР </w:t>
      </w:r>
      <w:r w:rsidR="007F793F">
        <w:rPr>
          <w:rFonts w:cs="Times New Roman"/>
          <w:sz w:val="24"/>
          <w:szCs w:val="24"/>
        </w:rPr>
        <w:t>составили евреи, молдаване, русские, украин</w:t>
      </w:r>
      <w:r w:rsidR="007F793F">
        <w:rPr>
          <w:rFonts w:cs="Times New Roman"/>
          <w:sz w:val="24"/>
          <w:szCs w:val="24"/>
        </w:rPr>
        <w:softHyphen/>
        <w:t>цы и люди других национальностей. В том числе, были репрессированы представители партийной, хозяйственной и советской элиты, представители научных кругов и творческой интеллигенции, а также большое количество выходцев из Бессарабии, в свое время нелегально перебравшихся в Советский Союз.</w:t>
      </w:r>
    </w:p>
    <w:p w14:paraId="41A268CC" w14:textId="77777777" w:rsidR="0046297C" w:rsidRDefault="0046297C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Общее количество жителей МАССР, расстрелянных в Тирасполе с августа 1937 г. до середины ноября 1938 г., составляет</w:t>
      </w:r>
      <w:r w:rsidR="00BA09F6">
        <w:rPr>
          <w:rFonts w:eastAsia="Times New Roman" w:cs="Times New Roman"/>
          <w:sz w:val="24"/>
          <w:szCs w:val="24"/>
        </w:rPr>
        <w:t xml:space="preserve"> 4784 человек (1937 г. – 1910, 1938 – 2874). 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0E9B2E55" w14:textId="77777777" w:rsidR="000E7878" w:rsidRDefault="0047749D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Четвертый этап политическ</w:t>
      </w:r>
      <w:r w:rsidR="00C64BE7">
        <w:rPr>
          <w:rFonts w:eastAsia="Times New Roman" w:cs="Times New Roman"/>
          <w:sz w:val="24"/>
          <w:szCs w:val="24"/>
        </w:rPr>
        <w:t xml:space="preserve">их </w:t>
      </w:r>
      <w:r w:rsidRPr="00043DA9">
        <w:rPr>
          <w:rFonts w:eastAsia="Times New Roman" w:cs="Times New Roman"/>
          <w:sz w:val="24"/>
          <w:szCs w:val="24"/>
        </w:rPr>
        <w:t xml:space="preserve">репрессий </w:t>
      </w:r>
      <w:r w:rsidR="0022021C">
        <w:rPr>
          <w:rFonts w:eastAsia="Times New Roman" w:cs="Times New Roman"/>
          <w:sz w:val="24"/>
          <w:szCs w:val="24"/>
        </w:rPr>
        <w:t>(</w:t>
      </w:r>
      <w:r w:rsidRPr="00043DA9">
        <w:rPr>
          <w:rFonts w:eastAsia="Times New Roman" w:cs="Times New Roman"/>
          <w:sz w:val="24"/>
          <w:szCs w:val="24"/>
        </w:rPr>
        <w:t>1939–1941 г</w:t>
      </w:r>
      <w:r w:rsidR="003361B5">
        <w:rPr>
          <w:rFonts w:eastAsia="Times New Roman" w:cs="Times New Roman"/>
          <w:sz w:val="24"/>
          <w:szCs w:val="24"/>
        </w:rPr>
        <w:t>г</w:t>
      </w:r>
      <w:r w:rsidRPr="00043DA9">
        <w:rPr>
          <w:rFonts w:eastAsia="Times New Roman" w:cs="Times New Roman"/>
          <w:sz w:val="24"/>
          <w:szCs w:val="24"/>
        </w:rPr>
        <w:t>.</w:t>
      </w:r>
      <w:r w:rsidR="0022021C">
        <w:rPr>
          <w:rFonts w:eastAsia="Times New Roman" w:cs="Times New Roman"/>
          <w:sz w:val="24"/>
          <w:szCs w:val="24"/>
        </w:rPr>
        <w:t xml:space="preserve">) </w:t>
      </w:r>
      <w:r w:rsidR="003361B5">
        <w:rPr>
          <w:rFonts w:eastAsia="Times New Roman" w:cs="Times New Roman"/>
          <w:sz w:val="24"/>
          <w:szCs w:val="24"/>
        </w:rPr>
        <w:t xml:space="preserve">характеризуется </w:t>
      </w:r>
      <w:r w:rsidRPr="00043DA9">
        <w:rPr>
          <w:rFonts w:eastAsia="Times New Roman" w:cs="Times New Roman"/>
          <w:sz w:val="24"/>
          <w:szCs w:val="24"/>
        </w:rPr>
        <w:t>сокращение</w:t>
      </w:r>
      <w:r w:rsidR="003361B5">
        <w:rPr>
          <w:rFonts w:eastAsia="Times New Roman" w:cs="Times New Roman"/>
          <w:sz w:val="24"/>
          <w:szCs w:val="24"/>
        </w:rPr>
        <w:t>м</w:t>
      </w:r>
      <w:r w:rsidRPr="00043DA9">
        <w:rPr>
          <w:rFonts w:eastAsia="Times New Roman" w:cs="Times New Roman"/>
          <w:sz w:val="24"/>
          <w:szCs w:val="24"/>
        </w:rPr>
        <w:t xml:space="preserve"> </w:t>
      </w:r>
      <w:r w:rsidR="00C64BE7">
        <w:rPr>
          <w:rFonts w:eastAsia="Times New Roman" w:cs="Times New Roman"/>
          <w:sz w:val="24"/>
          <w:szCs w:val="24"/>
        </w:rPr>
        <w:t xml:space="preserve">их </w:t>
      </w:r>
      <w:r w:rsidRPr="00043DA9">
        <w:rPr>
          <w:rFonts w:eastAsia="Times New Roman" w:cs="Times New Roman"/>
          <w:sz w:val="24"/>
          <w:szCs w:val="24"/>
        </w:rPr>
        <w:t xml:space="preserve">масштабов. </w:t>
      </w:r>
      <w:r w:rsidR="00261540">
        <w:rPr>
          <w:rFonts w:cs="Times New Roman"/>
          <w:sz w:val="24"/>
          <w:szCs w:val="24"/>
        </w:rPr>
        <w:t xml:space="preserve">В 1939 г. общее количество репрессированных составляло 63 889 человек, из которых было расстреляно 2 552. </w:t>
      </w:r>
      <w:r w:rsidR="000E7878">
        <w:rPr>
          <w:rFonts w:eastAsia="Times New Roman" w:cs="Times New Roman"/>
          <w:sz w:val="24"/>
          <w:szCs w:val="24"/>
        </w:rPr>
        <w:t>В</w:t>
      </w:r>
      <w:r w:rsidR="00261540" w:rsidRPr="00043DA9">
        <w:rPr>
          <w:rFonts w:eastAsia="Times New Roman" w:cs="Times New Roman"/>
          <w:sz w:val="24"/>
          <w:szCs w:val="24"/>
        </w:rPr>
        <w:t xml:space="preserve"> 1940 г</w:t>
      </w:r>
      <w:r w:rsidR="00261540">
        <w:rPr>
          <w:rFonts w:eastAsia="Times New Roman" w:cs="Times New Roman"/>
          <w:sz w:val="24"/>
          <w:szCs w:val="24"/>
        </w:rPr>
        <w:t>.</w:t>
      </w:r>
      <w:r w:rsidR="00261540" w:rsidRPr="00043DA9">
        <w:rPr>
          <w:rFonts w:eastAsia="Times New Roman" w:cs="Times New Roman"/>
          <w:sz w:val="24"/>
          <w:szCs w:val="24"/>
        </w:rPr>
        <w:t xml:space="preserve"> </w:t>
      </w:r>
      <w:r w:rsidR="000E7878">
        <w:rPr>
          <w:rFonts w:eastAsia="Times New Roman" w:cs="Times New Roman"/>
          <w:sz w:val="24"/>
          <w:szCs w:val="24"/>
        </w:rPr>
        <w:t xml:space="preserve">их количество сократилось до </w:t>
      </w:r>
      <w:r w:rsidR="00261540" w:rsidRPr="00043DA9">
        <w:rPr>
          <w:rFonts w:eastAsia="Times New Roman" w:cs="Times New Roman"/>
          <w:sz w:val="24"/>
          <w:szCs w:val="24"/>
        </w:rPr>
        <w:t>1,5 тыс.</w:t>
      </w:r>
    </w:p>
    <w:p w14:paraId="724D2CA5" w14:textId="77777777" w:rsidR="000E7878" w:rsidRDefault="0022021C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этом этапе, после создания Молдавской ССР, по ее территории прокатилась волна депортации населения. В частности, 13 июня 1941 г. в Сибирь было отправлено 13 470 семей общей численностью 22 648 человек, 2/3 из которых составляли женщины и дети. Значительная часть из них умерла в дороге.</w:t>
      </w:r>
    </w:p>
    <w:p w14:paraId="15B6B7DF" w14:textId="77777777" w:rsidR="000E7878" w:rsidRDefault="0047749D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 xml:space="preserve">Пятый этап политических репрессий приходится на годы </w:t>
      </w:r>
      <w:r w:rsidR="003361B5">
        <w:rPr>
          <w:rFonts w:eastAsia="Times New Roman" w:cs="Times New Roman"/>
          <w:sz w:val="24"/>
          <w:szCs w:val="24"/>
        </w:rPr>
        <w:t xml:space="preserve">Великой Отечественной </w:t>
      </w:r>
      <w:r w:rsidRPr="00043DA9">
        <w:rPr>
          <w:rFonts w:eastAsia="Times New Roman" w:cs="Times New Roman"/>
          <w:sz w:val="24"/>
          <w:szCs w:val="24"/>
        </w:rPr>
        <w:t>войны</w:t>
      </w:r>
      <w:r w:rsidR="00E5764D">
        <w:rPr>
          <w:rFonts w:eastAsia="Times New Roman" w:cs="Times New Roman"/>
          <w:sz w:val="24"/>
          <w:szCs w:val="24"/>
        </w:rPr>
        <w:t xml:space="preserve">, когда по приговору военных трибуналов </w:t>
      </w:r>
      <w:r w:rsidR="00C64BE7" w:rsidRPr="00043DA9">
        <w:rPr>
          <w:rFonts w:eastAsia="Times New Roman" w:cs="Times New Roman"/>
          <w:sz w:val="24"/>
          <w:szCs w:val="24"/>
        </w:rPr>
        <w:t>подлежали расстрелу</w:t>
      </w:r>
      <w:r w:rsidR="00C64BE7">
        <w:rPr>
          <w:rFonts w:eastAsia="Times New Roman" w:cs="Times New Roman"/>
          <w:sz w:val="24"/>
          <w:szCs w:val="24"/>
        </w:rPr>
        <w:t xml:space="preserve"> </w:t>
      </w:r>
      <w:r w:rsidRPr="00043DA9">
        <w:rPr>
          <w:rFonts w:eastAsia="Times New Roman" w:cs="Times New Roman"/>
          <w:sz w:val="24"/>
          <w:szCs w:val="24"/>
        </w:rPr>
        <w:t>подозреваемые в контрреволюционной деятельности</w:t>
      </w:r>
      <w:r w:rsidR="00E5764D">
        <w:rPr>
          <w:rFonts w:eastAsia="Times New Roman" w:cs="Times New Roman"/>
          <w:sz w:val="24"/>
          <w:szCs w:val="24"/>
        </w:rPr>
        <w:t>, шпионаже, попытке дезертирства и т.п</w:t>
      </w:r>
      <w:r w:rsidRPr="00043DA9">
        <w:rPr>
          <w:rFonts w:eastAsia="Times New Roman" w:cs="Times New Roman"/>
          <w:sz w:val="24"/>
          <w:szCs w:val="24"/>
        </w:rPr>
        <w:t>.</w:t>
      </w:r>
      <w:r w:rsidR="0022021C">
        <w:rPr>
          <w:rFonts w:eastAsia="Times New Roman" w:cs="Times New Roman"/>
          <w:sz w:val="24"/>
          <w:szCs w:val="24"/>
        </w:rPr>
        <w:t xml:space="preserve"> В 1944-1945 гг., после освобождения территории Молдавии от оккупантов были направлены на спецпоселение в разные области Сибири представители тех национальностей, чьи страны в годы войны были союзниками Германии – немцы, поляки и болгары.</w:t>
      </w:r>
    </w:p>
    <w:p w14:paraId="1DB8984B" w14:textId="77777777" w:rsidR="000E7878" w:rsidRDefault="0047749D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Шестой этап включил в себя репрессии, происходившие с 1946 г</w:t>
      </w:r>
      <w:r w:rsidR="00E5764D">
        <w:rPr>
          <w:rFonts w:eastAsia="Times New Roman" w:cs="Times New Roman"/>
          <w:sz w:val="24"/>
          <w:szCs w:val="24"/>
        </w:rPr>
        <w:t>.</w:t>
      </w:r>
      <w:r w:rsidRPr="00043DA9">
        <w:rPr>
          <w:rFonts w:eastAsia="Times New Roman" w:cs="Times New Roman"/>
          <w:sz w:val="24"/>
          <w:szCs w:val="24"/>
        </w:rPr>
        <w:t xml:space="preserve"> по 1950 г</w:t>
      </w:r>
      <w:r w:rsidR="00E5764D">
        <w:rPr>
          <w:rFonts w:eastAsia="Times New Roman" w:cs="Times New Roman"/>
          <w:sz w:val="24"/>
          <w:szCs w:val="24"/>
        </w:rPr>
        <w:t>.</w:t>
      </w:r>
      <w:r w:rsidRPr="00043DA9">
        <w:rPr>
          <w:rFonts w:eastAsia="Times New Roman" w:cs="Times New Roman"/>
          <w:sz w:val="24"/>
          <w:szCs w:val="24"/>
        </w:rPr>
        <w:t xml:space="preserve"> </w:t>
      </w:r>
      <w:r w:rsidR="0022021C">
        <w:rPr>
          <w:rFonts w:eastAsia="Times New Roman" w:cs="Times New Roman"/>
          <w:sz w:val="24"/>
          <w:szCs w:val="24"/>
        </w:rPr>
        <w:t>В том числе, вновь последовали депортации населения с территории МССР.</w:t>
      </w:r>
    </w:p>
    <w:p w14:paraId="4DB72427" w14:textId="77777777" w:rsidR="000D159D" w:rsidRDefault="000D159D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12 октября 1948 г. министр внутренних дел Молдавской ССР Ф. Тутушкин поставил перед центром вопрос о выселении в отдаленные районы 15 тыс. кулацких семей – в крайнем случае и самое малое, 5 тыс. семей особо враждебных кулаков. Ко 2 декабря были подготовлены и разбиты на категории списки на 33 640 человек. К середине февраля 1949 </w:t>
      </w:r>
      <w:r>
        <w:rPr>
          <w:rFonts w:eastAsia="Times New Roman" w:cs="Times New Roman"/>
          <w:sz w:val="24"/>
          <w:szCs w:val="24"/>
        </w:rPr>
        <w:lastRenderedPageBreak/>
        <w:t xml:space="preserve">г. число занесенных в эти списки достигло 40 854 человек. 6 апреля 1949 г. Политбюро ЦК ВКП(б) одобрило Постановление Совета министров о выселении с территории Молдавии 40 850 человек из 11 280 семей. Документ предусматривал депортацию этих людей </w:t>
      </w:r>
      <w:r w:rsidR="00C64BE7">
        <w:rPr>
          <w:rFonts w:eastAsia="Times New Roman" w:cs="Times New Roman"/>
          <w:sz w:val="24"/>
          <w:szCs w:val="24"/>
        </w:rPr>
        <w:t xml:space="preserve">навечно </w:t>
      </w:r>
      <w:r>
        <w:rPr>
          <w:rFonts w:eastAsia="Times New Roman" w:cs="Times New Roman"/>
          <w:sz w:val="24"/>
          <w:szCs w:val="24"/>
        </w:rPr>
        <w:t xml:space="preserve">в Курганскую, Тюменскую, Иркутскую и Кемеровскую области, в Алтайский и Хабаровский края и в Бурят-Монгольскую АССР. </w:t>
      </w:r>
    </w:p>
    <w:p w14:paraId="05F2BAC6" w14:textId="77777777" w:rsidR="000D159D" w:rsidRDefault="000D159D" w:rsidP="000D159D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11 июня МВД издал приказ о порядке приема, перевозки, расселения и трудоустройства лиц, выселенных из Молдавии. 28 июня в Кишиневе </w:t>
      </w:r>
      <w:r w:rsidR="0022021C">
        <w:rPr>
          <w:rFonts w:eastAsia="Times New Roman" w:cs="Times New Roman"/>
          <w:sz w:val="24"/>
          <w:szCs w:val="24"/>
        </w:rPr>
        <w:t>были у</w:t>
      </w:r>
      <w:r>
        <w:rPr>
          <w:rFonts w:eastAsia="Times New Roman" w:cs="Times New Roman"/>
          <w:sz w:val="24"/>
          <w:szCs w:val="24"/>
        </w:rPr>
        <w:t>твержд</w:t>
      </w:r>
      <w:r w:rsidR="0022021C">
        <w:rPr>
          <w:rFonts w:eastAsia="Times New Roman" w:cs="Times New Roman"/>
          <w:sz w:val="24"/>
          <w:szCs w:val="24"/>
        </w:rPr>
        <w:t xml:space="preserve">ены </w:t>
      </w:r>
      <w:r>
        <w:rPr>
          <w:rFonts w:eastAsia="Times New Roman" w:cs="Times New Roman"/>
          <w:sz w:val="24"/>
          <w:szCs w:val="24"/>
        </w:rPr>
        <w:t xml:space="preserve">списки тех, кто подлежал депортации, причем в них было включено 11 342 семьи. Ответственным за исполнение данной операции назначался руководитель госбезопасности республики И. Мордовец. </w:t>
      </w:r>
    </w:p>
    <w:p w14:paraId="4BF3DFCC" w14:textId="77777777" w:rsidR="00261540" w:rsidRDefault="000D159D" w:rsidP="00261540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Операция под кодовым названием «Юг» проходила с 2 часов ночи 6 июля до 8 часов вечера 7 июля 1949 г. В </w:t>
      </w:r>
      <w:r w:rsidR="0022021C">
        <w:rPr>
          <w:rFonts w:eastAsia="Times New Roman" w:cs="Times New Roman"/>
          <w:sz w:val="24"/>
          <w:szCs w:val="24"/>
        </w:rPr>
        <w:t xml:space="preserve">ней </w:t>
      </w:r>
      <w:r>
        <w:rPr>
          <w:rFonts w:eastAsia="Times New Roman" w:cs="Times New Roman"/>
          <w:sz w:val="24"/>
          <w:szCs w:val="24"/>
        </w:rPr>
        <w:t xml:space="preserve">было задействовано более 21 тыс. человек. Собранный спецконтингент разместили в 1573 вагона, сведенные в 30 эшелонов: их «пассажирами» стали 11 253 семьи, или 35 796 человек (9684 мужчин, 14 033 женщин и 11 899 детей). Из них осталась в живых </w:t>
      </w:r>
      <w:r w:rsidR="0022021C">
        <w:rPr>
          <w:rFonts w:eastAsia="Times New Roman" w:cs="Times New Roman"/>
          <w:sz w:val="24"/>
          <w:szCs w:val="24"/>
        </w:rPr>
        <w:t>примерно</w:t>
      </w:r>
      <w:r>
        <w:rPr>
          <w:rFonts w:eastAsia="Times New Roman" w:cs="Times New Roman"/>
          <w:sz w:val="24"/>
          <w:szCs w:val="24"/>
        </w:rPr>
        <w:t xml:space="preserve"> четверть, а вернулись </w:t>
      </w:r>
      <w:r w:rsidR="0022021C">
        <w:rPr>
          <w:rFonts w:eastAsia="Times New Roman" w:cs="Times New Roman"/>
          <w:sz w:val="24"/>
          <w:szCs w:val="24"/>
        </w:rPr>
        <w:t xml:space="preserve">в дальнейшем </w:t>
      </w:r>
      <w:r>
        <w:rPr>
          <w:rFonts w:eastAsia="Times New Roman" w:cs="Times New Roman"/>
          <w:sz w:val="24"/>
          <w:szCs w:val="24"/>
        </w:rPr>
        <w:t>назад в Молдавию всего лишь несколько тысяч.</w:t>
      </w:r>
    </w:p>
    <w:p w14:paraId="65DD72D8" w14:textId="3FEB8253" w:rsidR="00261540" w:rsidRDefault="00C64BE7" w:rsidP="0026154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 xml:space="preserve">С разной степенью интенсивности политические репрессии </w:t>
      </w:r>
      <w:r w:rsidR="00261540">
        <w:rPr>
          <w:rFonts w:eastAsia="Times New Roman" w:cs="Times New Roman"/>
          <w:sz w:val="24"/>
          <w:szCs w:val="24"/>
        </w:rPr>
        <w:t xml:space="preserve">в СССР </w:t>
      </w:r>
      <w:r w:rsidRPr="00043DA9">
        <w:rPr>
          <w:rFonts w:eastAsia="Times New Roman" w:cs="Times New Roman"/>
          <w:sz w:val="24"/>
          <w:szCs w:val="24"/>
        </w:rPr>
        <w:t>продолжались до смерти Сталина в марте 1953 г.</w:t>
      </w:r>
      <w:r w:rsidR="00261540">
        <w:rPr>
          <w:rFonts w:eastAsia="Times New Roman" w:cs="Times New Roman"/>
          <w:sz w:val="24"/>
          <w:szCs w:val="24"/>
        </w:rPr>
        <w:t xml:space="preserve"> </w:t>
      </w:r>
      <w:r w:rsidR="0047749D" w:rsidRPr="00043DA9">
        <w:rPr>
          <w:rFonts w:eastAsia="Times New Roman" w:cs="Times New Roman"/>
          <w:sz w:val="24"/>
          <w:szCs w:val="24"/>
        </w:rPr>
        <w:t>Сколько людей было репрессировано</w:t>
      </w:r>
      <w:r w:rsidR="00261540">
        <w:rPr>
          <w:rFonts w:eastAsia="Times New Roman" w:cs="Times New Roman"/>
          <w:sz w:val="24"/>
          <w:szCs w:val="24"/>
        </w:rPr>
        <w:t xml:space="preserve"> в их ходе, точно установить не представляется возможным. </w:t>
      </w:r>
      <w:r w:rsidR="0047749D" w:rsidRPr="00043DA9">
        <w:rPr>
          <w:rFonts w:eastAsia="Times New Roman" w:cs="Times New Roman"/>
          <w:sz w:val="24"/>
          <w:szCs w:val="24"/>
        </w:rPr>
        <w:t xml:space="preserve">Цифры называют самые разные </w:t>
      </w:r>
      <w:r w:rsidR="00E5764D">
        <w:rPr>
          <w:rFonts w:cs="Times New Roman"/>
          <w:sz w:val="24"/>
          <w:szCs w:val="24"/>
        </w:rPr>
        <w:t>–</w:t>
      </w:r>
      <w:r w:rsidR="0047749D" w:rsidRPr="00043DA9">
        <w:rPr>
          <w:rFonts w:eastAsia="Times New Roman" w:cs="Times New Roman"/>
          <w:sz w:val="24"/>
          <w:szCs w:val="24"/>
        </w:rPr>
        <w:t xml:space="preserve"> от 1 до 60 м</w:t>
      </w:r>
      <w:r w:rsidR="00E5764D">
        <w:rPr>
          <w:rFonts w:eastAsia="Times New Roman" w:cs="Times New Roman"/>
          <w:sz w:val="24"/>
          <w:szCs w:val="24"/>
        </w:rPr>
        <w:t>лн</w:t>
      </w:r>
      <w:r w:rsidR="0047749D" w:rsidRPr="00043DA9">
        <w:rPr>
          <w:rFonts w:eastAsia="Times New Roman" w:cs="Times New Roman"/>
          <w:sz w:val="24"/>
          <w:szCs w:val="24"/>
        </w:rPr>
        <w:t xml:space="preserve">. </w:t>
      </w:r>
      <w:r w:rsidR="00261540">
        <w:rPr>
          <w:rFonts w:eastAsia="Times New Roman" w:cs="Times New Roman"/>
          <w:sz w:val="24"/>
          <w:szCs w:val="24"/>
        </w:rPr>
        <w:t>Столь существенные расхождения связаны с</w:t>
      </w:r>
      <w:r w:rsidR="0047749D" w:rsidRPr="00043DA9">
        <w:rPr>
          <w:rFonts w:eastAsia="Times New Roman" w:cs="Times New Roman"/>
          <w:sz w:val="24"/>
          <w:szCs w:val="24"/>
        </w:rPr>
        <w:t xml:space="preserve"> недоступность</w:t>
      </w:r>
      <w:r w:rsidR="004E4C98">
        <w:rPr>
          <w:rFonts w:eastAsia="Times New Roman" w:cs="Times New Roman"/>
          <w:sz w:val="24"/>
          <w:szCs w:val="24"/>
        </w:rPr>
        <w:t>ю</w:t>
      </w:r>
      <w:r w:rsidR="0047749D" w:rsidRPr="00043DA9">
        <w:rPr>
          <w:rFonts w:eastAsia="Times New Roman" w:cs="Times New Roman"/>
          <w:sz w:val="24"/>
          <w:szCs w:val="24"/>
        </w:rPr>
        <w:t xml:space="preserve"> многих архивов, а </w:t>
      </w:r>
      <w:r w:rsidR="00261540">
        <w:rPr>
          <w:rFonts w:eastAsia="Times New Roman" w:cs="Times New Roman"/>
          <w:sz w:val="24"/>
          <w:szCs w:val="24"/>
        </w:rPr>
        <w:t xml:space="preserve">также с </w:t>
      </w:r>
      <w:r w:rsidR="0047749D" w:rsidRPr="00043DA9">
        <w:rPr>
          <w:rFonts w:eastAsia="Times New Roman" w:cs="Times New Roman"/>
          <w:sz w:val="24"/>
          <w:szCs w:val="24"/>
        </w:rPr>
        <w:t>расхождение</w:t>
      </w:r>
      <w:r w:rsidR="00261540">
        <w:rPr>
          <w:rFonts w:eastAsia="Times New Roman" w:cs="Times New Roman"/>
          <w:sz w:val="24"/>
          <w:szCs w:val="24"/>
        </w:rPr>
        <w:t>м</w:t>
      </w:r>
      <w:r w:rsidR="0047749D" w:rsidRPr="00043DA9">
        <w:rPr>
          <w:rFonts w:eastAsia="Times New Roman" w:cs="Times New Roman"/>
          <w:sz w:val="24"/>
          <w:szCs w:val="24"/>
        </w:rPr>
        <w:t xml:space="preserve"> в методах расчета</w:t>
      </w:r>
      <w:r w:rsidR="00E5764D">
        <w:rPr>
          <w:rFonts w:eastAsia="Times New Roman" w:cs="Times New Roman"/>
          <w:sz w:val="24"/>
          <w:szCs w:val="24"/>
        </w:rPr>
        <w:t>.</w:t>
      </w:r>
      <w:r w:rsidR="00261540">
        <w:rPr>
          <w:rFonts w:eastAsia="Times New Roman" w:cs="Times New Roman"/>
          <w:sz w:val="24"/>
          <w:szCs w:val="24"/>
        </w:rPr>
        <w:t xml:space="preserve"> </w:t>
      </w:r>
      <w:r w:rsidR="00E5764D">
        <w:rPr>
          <w:rFonts w:eastAsia="Times New Roman" w:cs="Times New Roman"/>
          <w:sz w:val="24"/>
          <w:szCs w:val="24"/>
        </w:rPr>
        <w:t>П</w:t>
      </w:r>
      <w:r w:rsidR="0047749D">
        <w:rPr>
          <w:rFonts w:cs="Times New Roman"/>
          <w:sz w:val="24"/>
          <w:szCs w:val="24"/>
        </w:rPr>
        <w:t>остараемся определить, какая цифра наиболее точно отражает общее количество репрессированных в целом по СССР.</w:t>
      </w:r>
    </w:p>
    <w:p w14:paraId="7B8BAB39" w14:textId="77777777" w:rsidR="0047749D" w:rsidRDefault="0047749D" w:rsidP="0026154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конце 1953 г. </w:t>
      </w:r>
      <w:r w:rsidR="00261540">
        <w:rPr>
          <w:rFonts w:cs="Times New Roman"/>
          <w:sz w:val="24"/>
          <w:szCs w:val="24"/>
        </w:rPr>
        <w:t xml:space="preserve">на основе статистической отчетности 1-го спецотдела МВД СССР </w:t>
      </w:r>
      <w:r>
        <w:rPr>
          <w:rFonts w:cs="Times New Roman"/>
          <w:sz w:val="24"/>
          <w:szCs w:val="24"/>
        </w:rPr>
        <w:t>была подготовлена справка. В ней называлось число осужденных за контрреволюционные и другие особо опасные государственные преступления за период с 1 января 1921 г. по 1 июля 1953 г. – 4 060 306 человек. Эта цифра слагалась из 3 777 380 осужденных за контрреволюционные преступления и 282 926 – за другие особо опасные государственные преступления, среди которых – особо опасный бандитизм и военный шпионаж.</w:t>
      </w:r>
    </w:p>
    <w:p w14:paraId="383492FB" w14:textId="77777777" w:rsidR="000E7878" w:rsidRDefault="00564491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В феврале 1954 г.</w:t>
      </w:r>
      <w:r>
        <w:rPr>
          <w:rFonts w:eastAsia="Times New Roman" w:cs="Times New Roman"/>
          <w:sz w:val="24"/>
          <w:szCs w:val="24"/>
        </w:rPr>
        <w:t xml:space="preserve"> </w:t>
      </w:r>
      <w:r w:rsidRPr="00043DA9">
        <w:rPr>
          <w:rFonts w:eastAsia="Times New Roman" w:cs="Times New Roman"/>
          <w:sz w:val="24"/>
          <w:szCs w:val="24"/>
        </w:rPr>
        <w:t>на имя </w:t>
      </w:r>
      <w:hyperlink r:id="rId19" w:tooltip="Хрущёв, Никита Сергеевич" w:history="1">
        <w:r w:rsidRPr="00043DA9">
          <w:rPr>
            <w:rFonts w:eastAsia="Times New Roman" w:cs="Times New Roman"/>
            <w:sz w:val="24"/>
            <w:szCs w:val="24"/>
          </w:rPr>
          <w:t>Н.С. Хрущ</w:t>
        </w:r>
        <w:r>
          <w:rPr>
            <w:rFonts w:eastAsia="Times New Roman" w:cs="Times New Roman"/>
            <w:sz w:val="24"/>
            <w:szCs w:val="24"/>
          </w:rPr>
          <w:t>е</w:t>
        </w:r>
        <w:r w:rsidRPr="00043DA9">
          <w:rPr>
            <w:rFonts w:eastAsia="Times New Roman" w:cs="Times New Roman"/>
            <w:sz w:val="24"/>
            <w:szCs w:val="24"/>
          </w:rPr>
          <w:t>ва</w:t>
        </w:r>
      </w:hyperlink>
      <w:r w:rsidRPr="00043DA9">
        <w:rPr>
          <w:rFonts w:eastAsia="Times New Roman" w:cs="Times New Roman"/>
          <w:sz w:val="24"/>
          <w:szCs w:val="24"/>
        </w:rPr>
        <w:t xml:space="preserve"> была </w:t>
      </w:r>
      <w:r>
        <w:rPr>
          <w:rFonts w:eastAsia="Times New Roman" w:cs="Times New Roman"/>
          <w:sz w:val="24"/>
          <w:szCs w:val="24"/>
        </w:rPr>
        <w:t>напра</w:t>
      </w:r>
      <w:r w:rsidRPr="00043DA9">
        <w:rPr>
          <w:rFonts w:eastAsia="Times New Roman" w:cs="Times New Roman"/>
          <w:sz w:val="24"/>
          <w:szCs w:val="24"/>
        </w:rPr>
        <w:t>влена справка, в которой называлось число осужденных за контрреволюционные преступления за период с 1921 г. по 1 февраля 1954 г. Коллегией ОГПУ, </w:t>
      </w:r>
      <w:hyperlink r:id="rId20" w:tooltip="Республиканские, краевые и областные тройки НКВД СССР" w:history="1">
        <w:r w:rsidRPr="00043DA9">
          <w:rPr>
            <w:rFonts w:eastAsia="Times New Roman" w:cs="Times New Roman"/>
            <w:sz w:val="24"/>
            <w:szCs w:val="24"/>
          </w:rPr>
          <w:t>тройками НКВД</w:t>
        </w:r>
      </w:hyperlink>
      <w:r w:rsidRPr="00043DA9">
        <w:rPr>
          <w:rFonts w:eastAsia="Times New Roman" w:cs="Times New Roman"/>
          <w:sz w:val="24"/>
          <w:szCs w:val="24"/>
        </w:rPr>
        <w:t>, </w:t>
      </w:r>
      <w:hyperlink r:id="rId21" w:tooltip="Особое совещание при НКВД СССР" w:history="1">
        <w:r w:rsidRPr="00043DA9">
          <w:rPr>
            <w:rFonts w:eastAsia="Times New Roman" w:cs="Times New Roman"/>
            <w:sz w:val="24"/>
            <w:szCs w:val="24"/>
          </w:rPr>
          <w:t>Особым совещанием</w:t>
        </w:r>
      </w:hyperlink>
      <w:r w:rsidRPr="00043DA9">
        <w:rPr>
          <w:rFonts w:eastAsia="Times New Roman" w:cs="Times New Roman"/>
          <w:sz w:val="24"/>
          <w:szCs w:val="24"/>
        </w:rPr>
        <w:t>, </w:t>
      </w:r>
      <w:hyperlink r:id="rId22" w:tooltip="Военная коллегия Верховного суда СССР" w:history="1">
        <w:r w:rsidRPr="00043DA9">
          <w:rPr>
            <w:rFonts w:eastAsia="Times New Roman" w:cs="Times New Roman"/>
            <w:sz w:val="24"/>
            <w:szCs w:val="24"/>
          </w:rPr>
          <w:t>Военной коллегией</w:t>
        </w:r>
      </w:hyperlink>
      <w:r w:rsidRPr="00043DA9">
        <w:rPr>
          <w:rFonts w:eastAsia="Times New Roman" w:cs="Times New Roman"/>
          <w:sz w:val="24"/>
          <w:szCs w:val="24"/>
        </w:rPr>
        <w:t>, судами и военными трибуналами</w:t>
      </w:r>
      <w:r w:rsidR="00261540">
        <w:rPr>
          <w:rFonts w:eastAsia="Times New Roman" w:cs="Times New Roman"/>
          <w:sz w:val="24"/>
          <w:szCs w:val="24"/>
        </w:rPr>
        <w:t>.</w:t>
      </w:r>
      <w:r w:rsidRPr="00043DA9">
        <w:rPr>
          <w:rFonts w:eastAsia="Times New Roman" w:cs="Times New Roman"/>
          <w:sz w:val="24"/>
          <w:szCs w:val="24"/>
        </w:rPr>
        <w:t xml:space="preserve"> </w:t>
      </w:r>
      <w:r w:rsidR="00261540" w:rsidRPr="00043DA9">
        <w:rPr>
          <w:rFonts w:eastAsia="Times New Roman" w:cs="Times New Roman"/>
          <w:sz w:val="24"/>
          <w:szCs w:val="24"/>
        </w:rPr>
        <w:t xml:space="preserve">Всего за этот период </w:t>
      </w:r>
      <w:r w:rsidR="00261540">
        <w:rPr>
          <w:rFonts w:cs="Times New Roman"/>
          <w:sz w:val="24"/>
          <w:szCs w:val="24"/>
        </w:rPr>
        <w:t>из 3 777 380 осужденных за контрреволюционные преступления</w:t>
      </w:r>
      <w:r w:rsidR="00261540" w:rsidRPr="00043DA9">
        <w:rPr>
          <w:rFonts w:eastAsia="Times New Roman" w:cs="Times New Roman"/>
          <w:sz w:val="24"/>
          <w:szCs w:val="24"/>
        </w:rPr>
        <w:t xml:space="preserve"> </w:t>
      </w:r>
      <w:r w:rsidRPr="00043DA9">
        <w:rPr>
          <w:rFonts w:eastAsia="Times New Roman" w:cs="Times New Roman"/>
          <w:sz w:val="24"/>
          <w:szCs w:val="24"/>
        </w:rPr>
        <w:t>к высшей мере наказания </w:t>
      </w:r>
      <w:r w:rsidR="00261540">
        <w:rPr>
          <w:rFonts w:cs="Times New Roman"/>
          <w:sz w:val="24"/>
          <w:szCs w:val="24"/>
        </w:rPr>
        <w:t>было приговорено</w:t>
      </w:r>
      <w:r w:rsidRPr="00043DA9">
        <w:rPr>
          <w:rFonts w:eastAsia="Times New Roman" w:cs="Times New Roman"/>
          <w:sz w:val="24"/>
          <w:szCs w:val="24"/>
        </w:rPr>
        <w:t xml:space="preserve"> 642 980, к содержанию в лагерях и тюрьмах на срок от 25 лет и ниже </w:t>
      </w:r>
      <w:r>
        <w:rPr>
          <w:rFonts w:cs="Times New Roman"/>
          <w:sz w:val="24"/>
          <w:szCs w:val="24"/>
        </w:rPr>
        <w:t>–</w:t>
      </w:r>
      <w:r w:rsidRPr="00043DA9">
        <w:rPr>
          <w:rFonts w:eastAsia="Times New Roman" w:cs="Times New Roman"/>
          <w:sz w:val="24"/>
          <w:szCs w:val="24"/>
        </w:rPr>
        <w:t xml:space="preserve"> 2 369 220, </w:t>
      </w:r>
      <w:r w:rsidR="00261540">
        <w:rPr>
          <w:rFonts w:eastAsia="Times New Roman" w:cs="Times New Roman"/>
          <w:sz w:val="24"/>
          <w:szCs w:val="24"/>
        </w:rPr>
        <w:t>к</w:t>
      </w:r>
      <w:r w:rsidRPr="00043DA9">
        <w:rPr>
          <w:rFonts w:eastAsia="Times New Roman" w:cs="Times New Roman"/>
          <w:sz w:val="24"/>
          <w:szCs w:val="24"/>
        </w:rPr>
        <w:t xml:space="preserve"> ссылк</w:t>
      </w:r>
      <w:r w:rsidR="00261540">
        <w:rPr>
          <w:rFonts w:eastAsia="Times New Roman" w:cs="Times New Roman"/>
          <w:sz w:val="24"/>
          <w:szCs w:val="24"/>
        </w:rPr>
        <w:t xml:space="preserve">е или </w:t>
      </w:r>
      <w:r w:rsidRPr="00043DA9">
        <w:rPr>
          <w:rFonts w:eastAsia="Times New Roman" w:cs="Times New Roman"/>
          <w:sz w:val="24"/>
          <w:szCs w:val="24"/>
        </w:rPr>
        <w:t>высылк</w:t>
      </w:r>
      <w:r w:rsidR="00261540">
        <w:rPr>
          <w:rFonts w:eastAsia="Times New Roman" w:cs="Times New Roman"/>
          <w:sz w:val="24"/>
          <w:szCs w:val="24"/>
        </w:rPr>
        <w:t>е</w:t>
      </w:r>
      <w:r w:rsidRPr="00043DA9">
        <w:rPr>
          <w:rFonts w:eastAsia="Times New Roman"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–</w:t>
      </w:r>
      <w:r w:rsidRPr="00043DA9">
        <w:rPr>
          <w:rFonts w:eastAsia="Times New Roman" w:cs="Times New Roman"/>
          <w:sz w:val="24"/>
          <w:szCs w:val="24"/>
        </w:rPr>
        <w:t xml:space="preserve"> 765 180 человек.</w:t>
      </w:r>
    </w:p>
    <w:p w14:paraId="53F788F7" w14:textId="77777777" w:rsidR="0057564D" w:rsidRDefault="00C64BE7" w:rsidP="000E787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касается определения общего количества репрессированных уроженцев и жителей Приднестровья, то в этом вопросе </w:t>
      </w:r>
      <w:r w:rsidR="0047749D">
        <w:rPr>
          <w:rFonts w:cs="Times New Roman"/>
          <w:sz w:val="24"/>
          <w:szCs w:val="24"/>
        </w:rPr>
        <w:t xml:space="preserve">имеются серьезные трудности. Если взять за основу лишь </w:t>
      </w:r>
      <w:r w:rsidR="000E7878">
        <w:rPr>
          <w:rFonts w:cs="Times New Roman"/>
          <w:sz w:val="24"/>
          <w:szCs w:val="24"/>
        </w:rPr>
        <w:t xml:space="preserve">его современные </w:t>
      </w:r>
      <w:r w:rsidR="0047749D">
        <w:rPr>
          <w:rFonts w:cs="Times New Roman"/>
          <w:sz w:val="24"/>
          <w:szCs w:val="24"/>
        </w:rPr>
        <w:t xml:space="preserve">границы, то с достаточной долей уверенности можно сказать, что общее число репрессированных (расстрелянных, прошедших через лагеря, высланных на спецпоселение, направленных в ссылку и высланных из погранполосы как социально опасные элементы) составляет </w:t>
      </w:r>
      <w:r>
        <w:rPr>
          <w:rFonts w:cs="Times New Roman"/>
          <w:sz w:val="24"/>
          <w:szCs w:val="24"/>
        </w:rPr>
        <w:t xml:space="preserve">существенно </w:t>
      </w:r>
      <w:r w:rsidR="0047749D">
        <w:rPr>
          <w:rFonts w:cs="Times New Roman"/>
          <w:sz w:val="24"/>
          <w:szCs w:val="24"/>
        </w:rPr>
        <w:t>более 1</w:t>
      </w:r>
      <w:r>
        <w:rPr>
          <w:rFonts w:cs="Times New Roman"/>
          <w:sz w:val="24"/>
          <w:szCs w:val="24"/>
        </w:rPr>
        <w:t>4</w:t>
      </w:r>
      <w:r w:rsidR="0047749D">
        <w:rPr>
          <w:rFonts w:cs="Times New Roman"/>
          <w:sz w:val="24"/>
          <w:szCs w:val="24"/>
        </w:rPr>
        <w:t xml:space="preserve"> тыс. человек. </w:t>
      </w:r>
    </w:p>
    <w:p w14:paraId="5A4E4724" w14:textId="77777777" w:rsidR="000E7878" w:rsidRDefault="000E7878" w:rsidP="000E787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43DA9">
        <w:rPr>
          <w:rFonts w:eastAsia="Times New Roman" w:cs="Times New Roman"/>
          <w:sz w:val="24"/>
          <w:szCs w:val="24"/>
        </w:rPr>
        <w:t>В 1991 году в России</w:t>
      </w:r>
      <w:hyperlink r:id="rId23" w:tgtFrame="_blank" w:history="1">
        <w:r w:rsidRPr="00043DA9">
          <w:rPr>
            <w:rFonts w:eastAsia="Times New Roman" w:cs="Times New Roman"/>
            <w:sz w:val="24"/>
            <w:szCs w:val="24"/>
          </w:rPr>
          <w:t> 30 октября</w:t>
        </w:r>
      </w:hyperlink>
      <w:r w:rsidRPr="00043DA9">
        <w:rPr>
          <w:rFonts w:eastAsia="Times New Roman" w:cs="Times New Roman"/>
          <w:sz w:val="24"/>
          <w:szCs w:val="24"/>
        </w:rPr>
        <w:t> было официально объявлено днем памяти </w:t>
      </w:r>
      <w:hyperlink r:id="rId24" w:tgtFrame="_blank" w:history="1">
        <w:r w:rsidRPr="00043DA9">
          <w:rPr>
            <w:rFonts w:eastAsia="Times New Roman" w:cs="Times New Roman"/>
            <w:sz w:val="24"/>
            <w:szCs w:val="24"/>
          </w:rPr>
          <w:t>жертв политических репрессий</w:t>
        </w:r>
      </w:hyperlink>
      <w:r w:rsidRPr="00043DA9">
        <w:rPr>
          <w:rFonts w:eastAsia="Times New Roman" w:cs="Times New Roman"/>
          <w:sz w:val="24"/>
          <w:szCs w:val="24"/>
        </w:rPr>
        <w:t> в СССР</w:t>
      </w:r>
      <w:r>
        <w:rPr>
          <w:rFonts w:eastAsia="Times New Roman" w:cs="Times New Roman"/>
          <w:sz w:val="24"/>
          <w:szCs w:val="24"/>
        </w:rPr>
        <w:t>, который также отмечается и в Приднестровье.</w:t>
      </w:r>
    </w:p>
    <w:p w14:paraId="080C2100" w14:textId="77777777" w:rsidR="000E7878" w:rsidRDefault="000E7878" w:rsidP="006C0B77">
      <w:pPr>
        <w:spacing w:after="0"/>
        <w:ind w:firstLine="709"/>
        <w:jc w:val="both"/>
      </w:pPr>
    </w:p>
    <w:sectPr w:rsidR="000E78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2A3E" w14:textId="77777777" w:rsidR="00BA7356" w:rsidRDefault="00BA7356" w:rsidP="0047749D">
      <w:pPr>
        <w:spacing w:after="0"/>
      </w:pPr>
      <w:r>
        <w:separator/>
      </w:r>
    </w:p>
  </w:endnote>
  <w:endnote w:type="continuationSeparator" w:id="0">
    <w:p w14:paraId="238B7556" w14:textId="77777777" w:rsidR="00BA7356" w:rsidRDefault="00BA7356" w:rsidP="00477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8414" w14:textId="77777777" w:rsidR="00BA7356" w:rsidRDefault="00BA7356" w:rsidP="0047749D">
      <w:pPr>
        <w:spacing w:after="0"/>
      </w:pPr>
      <w:r>
        <w:separator/>
      </w:r>
    </w:p>
  </w:footnote>
  <w:footnote w:type="continuationSeparator" w:id="0">
    <w:p w14:paraId="49D64F50" w14:textId="77777777" w:rsidR="00BA7356" w:rsidRDefault="00BA7356" w:rsidP="004774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7"/>
    <w:rsid w:val="000074EB"/>
    <w:rsid w:val="00043DA9"/>
    <w:rsid w:val="000537DD"/>
    <w:rsid w:val="00073ACF"/>
    <w:rsid w:val="000D159D"/>
    <w:rsid w:val="000E7878"/>
    <w:rsid w:val="00105BA4"/>
    <w:rsid w:val="00121351"/>
    <w:rsid w:val="001D2370"/>
    <w:rsid w:val="001F4333"/>
    <w:rsid w:val="002051DF"/>
    <w:rsid w:val="0022021C"/>
    <w:rsid w:val="00261540"/>
    <w:rsid w:val="002771E5"/>
    <w:rsid w:val="00290744"/>
    <w:rsid w:val="002E6299"/>
    <w:rsid w:val="003070F0"/>
    <w:rsid w:val="003361B5"/>
    <w:rsid w:val="00347A89"/>
    <w:rsid w:val="00370359"/>
    <w:rsid w:val="003749E8"/>
    <w:rsid w:val="003909FD"/>
    <w:rsid w:val="003A0E15"/>
    <w:rsid w:val="003C7DAE"/>
    <w:rsid w:val="004372BB"/>
    <w:rsid w:val="00437795"/>
    <w:rsid w:val="0046297C"/>
    <w:rsid w:val="0047749D"/>
    <w:rsid w:val="004D6AD5"/>
    <w:rsid w:val="004E4C98"/>
    <w:rsid w:val="00527A1E"/>
    <w:rsid w:val="0054620F"/>
    <w:rsid w:val="00564491"/>
    <w:rsid w:val="0057564D"/>
    <w:rsid w:val="005759F9"/>
    <w:rsid w:val="005E7B5C"/>
    <w:rsid w:val="006214F8"/>
    <w:rsid w:val="006544B7"/>
    <w:rsid w:val="006628DF"/>
    <w:rsid w:val="00663754"/>
    <w:rsid w:val="0067011B"/>
    <w:rsid w:val="00694427"/>
    <w:rsid w:val="006C0B77"/>
    <w:rsid w:val="00716A41"/>
    <w:rsid w:val="00736A46"/>
    <w:rsid w:val="007567DB"/>
    <w:rsid w:val="007766E9"/>
    <w:rsid w:val="00785499"/>
    <w:rsid w:val="007E028F"/>
    <w:rsid w:val="007F2388"/>
    <w:rsid w:val="007F793F"/>
    <w:rsid w:val="00814767"/>
    <w:rsid w:val="00817617"/>
    <w:rsid w:val="008242FF"/>
    <w:rsid w:val="00870751"/>
    <w:rsid w:val="008A7D10"/>
    <w:rsid w:val="008F42F2"/>
    <w:rsid w:val="00922C48"/>
    <w:rsid w:val="00952171"/>
    <w:rsid w:val="00955F8D"/>
    <w:rsid w:val="00983E6A"/>
    <w:rsid w:val="009E155F"/>
    <w:rsid w:val="00AA6051"/>
    <w:rsid w:val="00B14DF5"/>
    <w:rsid w:val="00B2798F"/>
    <w:rsid w:val="00B3680D"/>
    <w:rsid w:val="00B63886"/>
    <w:rsid w:val="00B63DF8"/>
    <w:rsid w:val="00B72612"/>
    <w:rsid w:val="00B84B81"/>
    <w:rsid w:val="00B915B7"/>
    <w:rsid w:val="00BA09F6"/>
    <w:rsid w:val="00BA2E91"/>
    <w:rsid w:val="00BA7356"/>
    <w:rsid w:val="00BF5256"/>
    <w:rsid w:val="00C258EE"/>
    <w:rsid w:val="00C464A2"/>
    <w:rsid w:val="00C64BE7"/>
    <w:rsid w:val="00C72DB5"/>
    <w:rsid w:val="00D01105"/>
    <w:rsid w:val="00DF1728"/>
    <w:rsid w:val="00E5764D"/>
    <w:rsid w:val="00EA59DF"/>
    <w:rsid w:val="00ED5651"/>
    <w:rsid w:val="00EE4070"/>
    <w:rsid w:val="00EF39C9"/>
    <w:rsid w:val="00F12C76"/>
    <w:rsid w:val="00FA64F2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D90A"/>
  <w15:chartTrackingRefBased/>
  <w15:docId w15:val="{6FE07293-45E5-49E6-934B-6CD380B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9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9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7749D"/>
    <w:pPr>
      <w:widowControl w:val="0"/>
      <w:suppressAutoHyphens/>
      <w:spacing w:after="0"/>
    </w:pPr>
    <w:rPr>
      <w:rFonts w:eastAsia="Arial Unicode MS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749D"/>
    <w:rPr>
      <w:rFonts w:ascii="Times New Roman" w:eastAsia="Arial Unicode MS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7749D"/>
    <w:rPr>
      <w:vertAlign w:val="superscript"/>
    </w:rPr>
  </w:style>
  <w:style w:type="paragraph" w:styleId="a7">
    <w:name w:val="Normal (Web)"/>
    <w:basedOn w:val="a"/>
    <w:uiPriority w:val="99"/>
    <w:unhideWhenUsed/>
    <w:rsid w:val="00736A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36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494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5%D0%B2%D0%B8%D0%BA" TargetMode="External"/><Relationship Id="rId13" Type="http://schemas.openxmlformats.org/officeDocument/2006/relationships/hyperlink" Target="https://ru.wikipedia.org/wiki/%D0%91%D0%BE%D0%BB%D1%8C%D1%88%D0%BE%D0%B9_%D1%82%D0%B5%D1%80%D1%80%D0%BE%D1%80" TargetMode="External"/><Relationship Id="rId18" Type="http://schemas.openxmlformats.org/officeDocument/2006/relationships/hyperlink" Target="https://ru.wikipedia.org/wiki/%D0%9E%D1%81%D0%BE%D0%B1%D0%B0%D1%8F_%D1%82%D1%80%D0%BE%D0%B9%D0%BA%D0%B0_%D0%9D%D0%9A%D0%92%D0%94_%D0%A1%D0%A1%D0%A1%D0%A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E%D1%81%D0%BE%D0%B1%D0%BE%D0%B5_%D1%81%D0%BE%D0%B2%D0%B5%D1%89%D0%B0%D0%BD%D0%B8%D0%B5_%D0%BF%D1%80%D0%B8_%D0%9D%D0%9A%D0%92%D0%94_%D0%A1%D0%A1%D0%A1%D0%A0" TargetMode="External"/><Relationship Id="rId7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2" Type="http://schemas.openxmlformats.org/officeDocument/2006/relationships/hyperlink" Target="https://ru.wikipedia.org/wiki/1938_%D0%B3%D0%BE%D0%B4" TargetMode="External"/><Relationship Id="rId17" Type="http://schemas.openxmlformats.org/officeDocument/2006/relationships/hyperlink" Target="https://ru.wikipedia.org/wiki/%D0%9E%D0%BF%D0%BF%D0%BE%D0%B7%D0%B8%D1%86%D0%B8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3%D0%B3%D0%BE%D0%BB%D0%BE%D0%B2%D0%BD%D1%8B%D0%B9_%D0%BF%D1%80%D0%B5%D1%81%D1%82%D1%83%D0%BF%D0%BD%D0%B8%D0%BA" TargetMode="External"/><Relationship Id="rId20" Type="http://schemas.openxmlformats.org/officeDocument/2006/relationships/hyperlink" Target="https://ru.wikipedia.org/wiki/%D0%A0%D0%B5%D1%81%D0%BF%D1%83%D0%B1%D0%BB%D0%B8%D0%BA%D0%B0%D0%BD%D1%81%D0%BA%D0%B8%D0%B5,_%D0%BA%D1%80%D0%B0%D0%B5%D0%B2%D1%8B%D0%B5_%D0%B8_%D0%BE%D0%B1%D0%BB%D0%B0%D1%81%D1%82%D0%BD%D1%8B%D0%B5_%D1%82%D1%80%D0%BE%D0%B9%D0%BA%D0%B8_%D0%9D%D0%9A%D0%92%D0%94_%D0%A1%D0%A1%D0%A1%D0%A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5%D1%82%D1%81%D0%BA%D0%B0%D1%8F_%D0%A0%D0%BE%D1%81%D1%81%D0%B8%D1%8F_(%D0%B3%D0%BE%D1%81%D1%83%D0%B4%D0%B0%D1%80%D1%81%D1%82%D0%B2%D0%BE)" TargetMode="External"/><Relationship Id="rId11" Type="http://schemas.openxmlformats.org/officeDocument/2006/relationships/hyperlink" Target="https://ru.wikipedia.org/wiki/1937_%D0%B3%D0%BE%D0%B4" TargetMode="External"/><Relationship Id="rId24" Type="http://schemas.openxmlformats.org/officeDocument/2006/relationships/hyperlink" Target="http://foma.ru/stati/pravoslavnyie-prazdniki/dni-pamyati-svyatyih/svyatyie/zhitiya-svyatyih/novomucheniki-zhitiya-svyatyi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0%D0%B0%D0%B1%D0%BE%D1%87%D0%B8%D0%B9_%D0%BA%D0%BB%D0%B0%D1%81%D1%81" TargetMode="External"/><Relationship Id="rId23" Type="http://schemas.openxmlformats.org/officeDocument/2006/relationships/hyperlink" Target="http://foma.ru/golos-nashey-pamyati.html" TargetMode="External"/><Relationship Id="rId10" Type="http://schemas.openxmlformats.org/officeDocument/2006/relationships/hyperlink" Target="https://ru.wikipedia.org/wiki/%D0%9F%D0%BE%D0%BC%D0%B5%D1%89%D0%B8%D0%BA" TargetMode="External"/><Relationship Id="rId19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E%D1%82%D0%B4%D0%B5%D0%BB%D1%8C%D0%BD%D1%8B%D0%B9_%D0%BA%D0%BE%D1%80%D0%BF%D1%83%D1%81_%D0%B6%D0%B0%D0%BD%D0%B4%D0%B0%D1%80%D0%BC%D0%BE%D0%B2" TargetMode="External"/><Relationship Id="rId14" Type="http://schemas.openxmlformats.org/officeDocument/2006/relationships/hyperlink" Target="https://ru.wikipedia.org/wiki/%D0%9A%D1%80%D0%B5%D1%81%D1%82%D1%8C%D1%8F%D0%BD%D0%B8%D0%BD" TargetMode="External"/><Relationship Id="rId22" Type="http://schemas.openxmlformats.org/officeDocument/2006/relationships/hyperlink" Target="https://ru.wikipedia.org/wiki/%D0%92%D0%BE%D0%B5%D0%BD%D0%BD%D0%B0%D1%8F_%D0%BA%D0%BE%D0%BB%D0%BB%D0%B5%D0%B3%D0%B8%D1%8F_%D0%92%D0%B5%D1%80%D1%85%D0%BE%D0%B2%D0%BD%D0%BE%D0%B3%D0%BE_%D1%81%D1%83%D0%B4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Irusik</cp:lastModifiedBy>
  <cp:revision>2</cp:revision>
  <dcterms:created xsi:type="dcterms:W3CDTF">2020-10-21T14:28:00Z</dcterms:created>
  <dcterms:modified xsi:type="dcterms:W3CDTF">2020-10-21T14:28:00Z</dcterms:modified>
</cp:coreProperties>
</file>